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CC" w:rsidRDefault="009815CC" w:rsidP="00CB34E0">
      <w:pPr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pc-d\Desktop\панорама метод.кейсов доп-х программ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d\Desktop\панорама метод.кейсов доп-х программ\ти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5CC" w:rsidRDefault="009815CC" w:rsidP="00CB34E0">
      <w:pPr>
        <w:jc w:val="center"/>
        <w:rPr>
          <w:i/>
          <w:sz w:val="28"/>
        </w:rPr>
      </w:pPr>
    </w:p>
    <w:p w:rsidR="009815CC" w:rsidRDefault="009815CC" w:rsidP="00CB34E0">
      <w:pPr>
        <w:jc w:val="center"/>
        <w:rPr>
          <w:i/>
          <w:sz w:val="28"/>
        </w:rPr>
      </w:pPr>
    </w:p>
    <w:p w:rsidR="009815CC" w:rsidRDefault="009815CC" w:rsidP="00CB34E0">
      <w:pPr>
        <w:jc w:val="center"/>
        <w:rPr>
          <w:i/>
          <w:sz w:val="28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D27DF0">
      <w:pPr>
        <w:rPr>
          <w:b/>
          <w:color w:val="00B050"/>
          <w:sz w:val="28"/>
          <w:szCs w:val="28"/>
        </w:rPr>
      </w:pPr>
      <w:r w:rsidRPr="000C21F4">
        <w:rPr>
          <w:b/>
          <w:color w:val="00B050"/>
          <w:sz w:val="28"/>
          <w:szCs w:val="28"/>
        </w:rPr>
        <w:lastRenderedPageBreak/>
        <w:t>Содержание</w:t>
      </w:r>
    </w:p>
    <w:p w:rsidR="00B5780E" w:rsidRPr="000C21F4" w:rsidRDefault="00B5780E" w:rsidP="00D27DF0">
      <w:pPr>
        <w:rPr>
          <w:b/>
          <w:color w:val="00B050"/>
          <w:sz w:val="28"/>
          <w:szCs w:val="28"/>
        </w:rPr>
      </w:pPr>
    </w:p>
    <w:p w:rsidR="00D27DF0" w:rsidRPr="00B72378" w:rsidRDefault="00D27DF0" w:rsidP="00D27DF0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72378">
        <w:rPr>
          <w:sz w:val="28"/>
          <w:szCs w:val="28"/>
        </w:rPr>
        <w:t>Комплекс основных характеристик дополнительной общеобразовательной программы</w:t>
      </w:r>
      <w:r w:rsidR="00B5780E">
        <w:rPr>
          <w:sz w:val="28"/>
          <w:szCs w:val="28"/>
        </w:rPr>
        <w:t>………………………………………</w:t>
      </w:r>
    </w:p>
    <w:p w:rsidR="00D27DF0" w:rsidRPr="00B72378" w:rsidRDefault="00D27DF0" w:rsidP="00D27DF0">
      <w:pPr>
        <w:pStyle w:val="ab"/>
        <w:ind w:left="709"/>
        <w:rPr>
          <w:sz w:val="28"/>
          <w:szCs w:val="28"/>
        </w:rPr>
      </w:pPr>
      <w:r w:rsidRPr="00B72378">
        <w:rPr>
          <w:sz w:val="28"/>
          <w:szCs w:val="28"/>
        </w:rPr>
        <w:t>1.1.</w:t>
      </w:r>
      <w:r>
        <w:rPr>
          <w:sz w:val="28"/>
          <w:szCs w:val="28"/>
        </w:rPr>
        <w:t>Пояснительная записка………………………………………………</w:t>
      </w:r>
      <w:r w:rsidR="00B5780E">
        <w:rPr>
          <w:sz w:val="28"/>
          <w:szCs w:val="28"/>
        </w:rPr>
        <w:t>…</w:t>
      </w:r>
    </w:p>
    <w:p w:rsidR="00D27DF0" w:rsidRPr="00B72378" w:rsidRDefault="00D27DF0" w:rsidP="00D27DF0">
      <w:pPr>
        <w:pStyle w:val="ab"/>
        <w:ind w:left="709"/>
        <w:rPr>
          <w:sz w:val="28"/>
          <w:szCs w:val="28"/>
        </w:rPr>
      </w:pPr>
      <w:r w:rsidRPr="00B72378">
        <w:rPr>
          <w:sz w:val="28"/>
          <w:szCs w:val="28"/>
        </w:rPr>
        <w:t>1.2. Цели и задачи</w:t>
      </w:r>
      <w:r w:rsidR="00B5780E">
        <w:rPr>
          <w:sz w:val="28"/>
          <w:szCs w:val="28"/>
        </w:rPr>
        <w:t>…………………………………………………………..</w:t>
      </w:r>
    </w:p>
    <w:p w:rsidR="00D27DF0" w:rsidRPr="00B72378" w:rsidRDefault="00D27DF0" w:rsidP="00D27DF0">
      <w:pPr>
        <w:ind w:left="709"/>
        <w:rPr>
          <w:sz w:val="28"/>
          <w:szCs w:val="28"/>
        </w:rPr>
      </w:pPr>
      <w:r>
        <w:rPr>
          <w:sz w:val="28"/>
          <w:szCs w:val="28"/>
        </w:rPr>
        <w:t>1.3. Содержа</w:t>
      </w:r>
      <w:r w:rsidR="00B5780E">
        <w:rPr>
          <w:sz w:val="28"/>
          <w:szCs w:val="28"/>
        </w:rPr>
        <w:t>ние программы……………………………………………….</w:t>
      </w:r>
    </w:p>
    <w:p w:rsidR="00D27DF0" w:rsidRPr="00B72378" w:rsidRDefault="00D27DF0" w:rsidP="00D27D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72378">
        <w:rPr>
          <w:sz w:val="28"/>
          <w:szCs w:val="28"/>
        </w:rPr>
        <w:t>Планируемые результаты</w:t>
      </w:r>
      <w:r w:rsidR="00B5780E">
        <w:rPr>
          <w:sz w:val="28"/>
          <w:szCs w:val="28"/>
        </w:rPr>
        <w:t>……………………………………………..</w:t>
      </w:r>
    </w:p>
    <w:p w:rsidR="00D27DF0" w:rsidRPr="00AA3CAA" w:rsidRDefault="00D27DF0" w:rsidP="00D27DF0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 организационно –</w:t>
      </w:r>
      <w:r w:rsidR="00E123AA">
        <w:rPr>
          <w:sz w:val="28"/>
          <w:szCs w:val="28"/>
        </w:rPr>
        <w:t xml:space="preserve"> </w:t>
      </w:r>
      <w:r w:rsidRPr="00AA3CAA">
        <w:rPr>
          <w:sz w:val="28"/>
          <w:szCs w:val="28"/>
        </w:rPr>
        <w:t>педагогических условий………………</w:t>
      </w:r>
      <w:r>
        <w:rPr>
          <w:sz w:val="28"/>
          <w:szCs w:val="28"/>
        </w:rPr>
        <w:t>…</w:t>
      </w:r>
    </w:p>
    <w:p w:rsidR="00D27DF0" w:rsidRPr="00B72378" w:rsidRDefault="00D27DF0" w:rsidP="00D27DF0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5780E">
        <w:rPr>
          <w:sz w:val="28"/>
          <w:szCs w:val="28"/>
        </w:rPr>
        <w:t>Календарно – тематическое планирование</w:t>
      </w:r>
      <w:r>
        <w:rPr>
          <w:sz w:val="28"/>
          <w:szCs w:val="28"/>
        </w:rPr>
        <w:t>……………………………………</w:t>
      </w:r>
      <w:r w:rsidR="00B5780E">
        <w:rPr>
          <w:sz w:val="28"/>
          <w:szCs w:val="28"/>
        </w:rPr>
        <w:t>……………………….....</w:t>
      </w:r>
    </w:p>
    <w:p w:rsidR="00D27DF0" w:rsidRPr="00B72378" w:rsidRDefault="00D27DF0" w:rsidP="00D27DF0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2.2.</w:t>
      </w:r>
      <w:r w:rsidRPr="00B72378">
        <w:rPr>
          <w:sz w:val="28"/>
          <w:szCs w:val="28"/>
        </w:rPr>
        <w:t>Условия реализации программы</w:t>
      </w:r>
      <w:r w:rsidR="00B5780E">
        <w:rPr>
          <w:sz w:val="28"/>
          <w:szCs w:val="28"/>
        </w:rPr>
        <w:t>……………………………………….</w:t>
      </w:r>
    </w:p>
    <w:p w:rsidR="00D27DF0" w:rsidRPr="00B72378" w:rsidRDefault="00D27DF0" w:rsidP="00D27DF0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2.3.</w:t>
      </w:r>
      <w:r w:rsidRPr="00B72378">
        <w:rPr>
          <w:sz w:val="28"/>
          <w:szCs w:val="28"/>
        </w:rPr>
        <w:t>Формы аттестации</w:t>
      </w:r>
      <w:r w:rsidR="00B5780E">
        <w:rPr>
          <w:sz w:val="28"/>
          <w:szCs w:val="28"/>
        </w:rPr>
        <w:t>………………………………………………………</w:t>
      </w:r>
    </w:p>
    <w:p w:rsidR="00D27DF0" w:rsidRPr="00B72378" w:rsidRDefault="009815CC" w:rsidP="00D27DF0">
      <w:pPr>
        <w:pStyle w:val="ab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</w:t>
      </w:r>
      <w:r w:rsidR="00B5780E">
        <w:rPr>
          <w:sz w:val="28"/>
          <w:szCs w:val="28"/>
        </w:rPr>
        <w:t>……………..………………………………..</w:t>
      </w:r>
    </w:p>
    <w:p w:rsidR="00D27DF0" w:rsidRPr="00B72378" w:rsidRDefault="00D27DF0" w:rsidP="00D27DF0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="00B5780E">
        <w:rPr>
          <w:sz w:val="28"/>
          <w:szCs w:val="28"/>
        </w:rPr>
        <w:t>итературы………………………………………………………..</w:t>
      </w:r>
    </w:p>
    <w:p w:rsidR="00D27DF0" w:rsidRDefault="00E123AA" w:rsidP="00D27DF0">
      <w:pPr>
        <w:jc w:val="center"/>
        <w:rPr>
          <w:b/>
          <w:sz w:val="28"/>
          <w:u w:val="single"/>
        </w:rPr>
      </w:pPr>
      <w:r>
        <w:rPr>
          <w:sz w:val="28"/>
          <w:szCs w:val="28"/>
        </w:rPr>
        <w:t xml:space="preserve">           </w:t>
      </w:r>
      <w:r w:rsidR="00D27DF0" w:rsidRPr="00B72378">
        <w:rPr>
          <w:sz w:val="28"/>
          <w:szCs w:val="28"/>
        </w:rPr>
        <w:t>Приложения</w:t>
      </w:r>
      <w:r w:rsidR="00D27DF0">
        <w:rPr>
          <w:sz w:val="28"/>
          <w:szCs w:val="28"/>
        </w:rPr>
        <w:t>………………………………………………………………</w:t>
      </w: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D27DF0" w:rsidRDefault="00D27DF0" w:rsidP="00E123AA">
      <w:pPr>
        <w:rPr>
          <w:b/>
          <w:sz w:val="28"/>
          <w:u w:val="single"/>
        </w:rPr>
      </w:pPr>
    </w:p>
    <w:p w:rsidR="00E123AA" w:rsidRDefault="00E123AA" w:rsidP="00E123AA">
      <w:pPr>
        <w:rPr>
          <w:b/>
          <w:sz w:val="28"/>
          <w:u w:val="single"/>
        </w:rPr>
      </w:pPr>
    </w:p>
    <w:p w:rsidR="00D27DF0" w:rsidRDefault="00D27DF0" w:rsidP="00CB34E0">
      <w:pPr>
        <w:jc w:val="center"/>
        <w:rPr>
          <w:b/>
          <w:sz w:val="28"/>
          <w:u w:val="single"/>
        </w:rPr>
      </w:pPr>
    </w:p>
    <w:p w:rsidR="00C909B9" w:rsidRPr="000C21F4" w:rsidRDefault="00C909B9" w:rsidP="00C909B9">
      <w:pPr>
        <w:pStyle w:val="ab"/>
        <w:numPr>
          <w:ilvl w:val="0"/>
          <w:numId w:val="20"/>
        </w:numPr>
        <w:spacing w:line="360" w:lineRule="auto"/>
        <w:jc w:val="center"/>
        <w:rPr>
          <w:b/>
          <w:color w:val="00B050"/>
          <w:sz w:val="32"/>
          <w:szCs w:val="28"/>
        </w:rPr>
      </w:pPr>
      <w:r w:rsidRPr="000C21F4">
        <w:rPr>
          <w:b/>
          <w:color w:val="00B050"/>
          <w:sz w:val="32"/>
          <w:szCs w:val="28"/>
        </w:rPr>
        <w:lastRenderedPageBreak/>
        <w:t>Комплекс основных характеристик дополнительной общеобразовательной программы</w:t>
      </w:r>
    </w:p>
    <w:p w:rsidR="00C909B9" w:rsidRPr="000C21F4" w:rsidRDefault="00C909B9" w:rsidP="00C909B9">
      <w:pPr>
        <w:rPr>
          <w:color w:val="00B050"/>
          <w:sz w:val="28"/>
          <w:szCs w:val="28"/>
        </w:rPr>
      </w:pPr>
    </w:p>
    <w:p w:rsidR="00C909B9" w:rsidRPr="000C21F4" w:rsidRDefault="00C909B9" w:rsidP="00C909B9">
      <w:pPr>
        <w:ind w:left="360"/>
        <w:rPr>
          <w:b/>
          <w:color w:val="00B050"/>
          <w:sz w:val="32"/>
          <w:szCs w:val="28"/>
        </w:rPr>
      </w:pPr>
      <w:r w:rsidRPr="000C21F4">
        <w:rPr>
          <w:b/>
          <w:color w:val="00B050"/>
          <w:sz w:val="32"/>
          <w:szCs w:val="28"/>
        </w:rPr>
        <w:t>1.1. Пояснительная записка</w:t>
      </w:r>
    </w:p>
    <w:p w:rsidR="00CB34E0" w:rsidRDefault="00CB34E0" w:rsidP="00CB34E0">
      <w:pPr>
        <w:rPr>
          <w:sz w:val="28"/>
        </w:rPr>
      </w:pP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Программа объединения «Палитра» разработана для реализации содержания дополнительного образования в области декоративно-прикладного творчества и носит личностно-ориентировочный характер. 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Актуальностью данной программы является усиление важной инновационной составляющей образования: переход от идеи дома к идее права (права выбора), т.е. реализуется добровольный принцип образования.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Настоящая программа рассчитана на три года обучения.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Программа является модифицированным вариантом программы Куштыновой Н.Е. Самарской изостудии «Радуга». По этой программе и работает объединение «Палитра» с 1998г.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Объединение «Палитра» существует с октября 1998г., занятия проводятся по 45 минут с перерывами по 15 минут. Программа рассчитана на учащихся в возрасте 6-12 лет. Режим занятий в объединении «Палитра» для первого года обучения два раза в неделю по 2 часа; для второго года обучения</w:t>
      </w:r>
      <w:r w:rsidRPr="00AD7EC7">
        <w:rPr>
          <w:sz w:val="28"/>
        </w:rPr>
        <w:t xml:space="preserve"> </w:t>
      </w:r>
      <w:r>
        <w:rPr>
          <w:sz w:val="28"/>
        </w:rPr>
        <w:t xml:space="preserve"> два раза в неделю по 2 часа; для третьего года обучения</w:t>
      </w:r>
      <w:r>
        <w:rPr>
          <w:sz w:val="28"/>
        </w:rPr>
        <w:tab/>
        <w:t>два раза в неделю по 2 часа. Итого 144 часа на каждый год обучения из них теории 40ч. практики 104ч. - в первый год обучения; теории 32ч.</w:t>
      </w:r>
      <w:r w:rsidRPr="003650AD">
        <w:rPr>
          <w:sz w:val="28"/>
        </w:rPr>
        <w:t xml:space="preserve"> </w:t>
      </w:r>
      <w:r>
        <w:rPr>
          <w:sz w:val="28"/>
        </w:rPr>
        <w:t>практики 112ч. - во второй год обучения; теории 26ч.</w:t>
      </w:r>
      <w:r w:rsidRPr="003650AD">
        <w:rPr>
          <w:sz w:val="28"/>
        </w:rPr>
        <w:t xml:space="preserve"> </w:t>
      </w:r>
      <w:r>
        <w:rPr>
          <w:sz w:val="28"/>
        </w:rPr>
        <w:t xml:space="preserve">практики 118ч – в третий год обучения. </w:t>
      </w:r>
      <w:r w:rsidR="00EC0FCA">
        <w:rPr>
          <w:sz w:val="28"/>
        </w:rPr>
        <w:t xml:space="preserve">Дошкольный возраст детей предполагает занятия два раза в неделю по 1 часу, куда входят 30 минут занятий и по 15 минут перемены до и после занятия. Итого 72 часа 20ч. теории и 52ч. практики. </w:t>
      </w:r>
      <w:r>
        <w:rPr>
          <w:sz w:val="28"/>
        </w:rPr>
        <w:t xml:space="preserve">Программу, возможно, использовать для обучения детей с ограниченными возможностями здоровья. 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Программой предусмотрены групповые и индивидуальные занятия, сочетание различных видов деятельности, направленных на развитие коллективизма и личностных качеств, талантов и способностей.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Название и специализация объединения предусматривают такие виды деятельности, как выполнение тематических композиций, рисование и живопись отдельных предметов и их групп в различном материале, декоративно-прикладная деятельность (аппликация, лепка из соленого теста и пластилина, роспись предметов).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Программа составлена таким образом, что можно внести корректировку в течение учебного процесса, не изменив общего направления.</w:t>
      </w:r>
    </w:p>
    <w:p w:rsidR="00C909B9" w:rsidRPr="000C21F4" w:rsidRDefault="00C909B9" w:rsidP="00C909B9">
      <w:pPr>
        <w:ind w:firstLine="709"/>
        <w:jc w:val="both"/>
        <w:rPr>
          <w:b/>
          <w:color w:val="00B050"/>
          <w:sz w:val="32"/>
          <w:szCs w:val="28"/>
        </w:rPr>
      </w:pPr>
      <w:r w:rsidRPr="000C21F4">
        <w:rPr>
          <w:b/>
          <w:color w:val="00B050"/>
          <w:sz w:val="32"/>
          <w:szCs w:val="28"/>
        </w:rPr>
        <w:t>1.2 Цель и задачи программы:</w:t>
      </w:r>
    </w:p>
    <w:p w:rsidR="00C909B9" w:rsidRDefault="00C909B9" w:rsidP="00CB34E0">
      <w:pPr>
        <w:spacing w:line="360" w:lineRule="auto"/>
        <w:jc w:val="both"/>
        <w:rPr>
          <w:sz w:val="28"/>
        </w:rPr>
      </w:pP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Целью</w:t>
      </w:r>
      <w:r>
        <w:rPr>
          <w:sz w:val="28"/>
        </w:rPr>
        <w:t xml:space="preserve"> работы объединения «Палитра» является формирование интереса к многообразному миру искусства.</w:t>
      </w:r>
    </w:p>
    <w:p w:rsidR="00CB34E0" w:rsidRPr="00944671" w:rsidRDefault="00CB34E0" w:rsidP="00CB34E0">
      <w:p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u w:val="single"/>
        </w:rPr>
        <w:t>Основные задачи: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Обучающие</w:t>
      </w:r>
      <w:r>
        <w:rPr>
          <w:sz w:val="28"/>
        </w:rPr>
        <w:t>: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привитие посильных навыков;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знакомство с многочисленными техниками в рисунке и живописи;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привитие навыков отбора применения изобразительных средств, материалов, художественных знаний;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знакомство с законами композиции, цветоведения, перспективы.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Развивающие: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формирование увлеченности изобразительным творчеством;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формирование эмоционально-эстетического формирования к миру, природе, обществу, фольклору, искусству;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развивать образное мышление, воображение;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развивать творческие способности;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развивать умение оценивать и анализировать свои работы;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развивать познавательный интерес.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Воспитывающие: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Воспитание активности, сознательности, любви к искусству, природе, воспитание трудолюбия, культуры поведения, общения.</w:t>
      </w:r>
    </w:p>
    <w:p w:rsidR="00C909B9" w:rsidRPr="000C21F4" w:rsidRDefault="00C909B9" w:rsidP="00C909B9">
      <w:pPr>
        <w:rPr>
          <w:b/>
          <w:color w:val="00B050"/>
          <w:sz w:val="32"/>
          <w:szCs w:val="28"/>
        </w:rPr>
      </w:pPr>
      <w:r w:rsidRPr="000C21F4">
        <w:rPr>
          <w:b/>
          <w:color w:val="00B050"/>
          <w:sz w:val="32"/>
          <w:szCs w:val="28"/>
        </w:rPr>
        <w:lastRenderedPageBreak/>
        <w:t>1.3. Содержание программы:</w:t>
      </w:r>
    </w:p>
    <w:p w:rsidR="00C909B9" w:rsidRDefault="00C909B9" w:rsidP="00C909B9">
      <w:pPr>
        <w:jc w:val="both"/>
        <w:rPr>
          <w:sz w:val="28"/>
        </w:rPr>
      </w:pPr>
    </w:p>
    <w:p w:rsidR="00C909B9" w:rsidRDefault="00C909B9" w:rsidP="00C909B9">
      <w:pPr>
        <w:jc w:val="both"/>
        <w:rPr>
          <w:sz w:val="28"/>
        </w:rPr>
      </w:pPr>
    </w:p>
    <w:p w:rsidR="00C909B9" w:rsidRPr="00BB2F81" w:rsidRDefault="00C909B9" w:rsidP="00C909B9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УЧЕБНО_ТЕМАТИЧЕСКИЙ ПЛАН</w:t>
      </w:r>
    </w:p>
    <w:p w:rsidR="00C909B9" w:rsidRPr="009E3F30" w:rsidRDefault="00C909B9" w:rsidP="00C909B9">
      <w:pPr>
        <w:jc w:val="center"/>
        <w:rPr>
          <w:b/>
          <w:i/>
          <w:sz w:val="28"/>
          <w:szCs w:val="28"/>
        </w:rPr>
      </w:pPr>
      <w:r w:rsidRPr="009E3F30">
        <w:rPr>
          <w:b/>
          <w:i/>
          <w:sz w:val="28"/>
          <w:szCs w:val="28"/>
        </w:rPr>
        <w:t>Учебно-тематический план первого года обучения (6-9)лет</w:t>
      </w:r>
    </w:p>
    <w:p w:rsidR="00C909B9" w:rsidRPr="009E3F30" w:rsidRDefault="00C909B9" w:rsidP="00C909B9">
      <w:pPr>
        <w:jc w:val="center"/>
        <w:rPr>
          <w:b/>
          <w:i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157"/>
        <w:gridCol w:w="1275"/>
        <w:gridCol w:w="1276"/>
        <w:gridCol w:w="1418"/>
        <w:gridCol w:w="1867"/>
      </w:tblGrid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№№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 xml:space="preserve">Виды занятий  </w:t>
            </w: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Теория часы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Практика часы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Всего часов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Формы аттестации, контроля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7" w:type="dxa"/>
          </w:tcPr>
          <w:p w:rsidR="00C909B9" w:rsidRPr="006D1BE9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6D1BE9">
              <w:rPr>
                <w:b/>
                <w:i/>
                <w:sz w:val="28"/>
                <w:szCs w:val="28"/>
              </w:rPr>
              <w:t>Вводное занятие</w:t>
            </w:r>
          </w:p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игра</w:t>
            </w:r>
          </w:p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Рисунок</w:t>
            </w:r>
          </w:p>
          <w:p w:rsidR="00C909B9" w:rsidRPr="009E3F30" w:rsidRDefault="00C909B9" w:rsidP="00B5780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Рисование с натуры</w:t>
            </w:r>
          </w:p>
          <w:p w:rsidR="00C909B9" w:rsidRPr="009E3F30" w:rsidRDefault="00C909B9" w:rsidP="00B5780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Рисование на темы</w:t>
            </w:r>
          </w:p>
          <w:p w:rsidR="00C909B9" w:rsidRPr="009E3F30" w:rsidRDefault="00C909B9" w:rsidP="00B5780E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Технические упражнения</w:t>
            </w:r>
          </w:p>
          <w:p w:rsidR="00C909B9" w:rsidRPr="009E3F30" w:rsidRDefault="00C909B9" w:rsidP="00B5780E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rPr>
                <w:sz w:val="28"/>
                <w:szCs w:val="28"/>
              </w:rPr>
            </w:pPr>
          </w:p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rPr>
                <w:sz w:val="28"/>
                <w:szCs w:val="28"/>
              </w:rPr>
            </w:pPr>
          </w:p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40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Живопись</w:t>
            </w:r>
          </w:p>
          <w:p w:rsidR="00C909B9" w:rsidRPr="009E3F30" w:rsidRDefault="00C909B9" w:rsidP="00B5780E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Рисование с натуры</w:t>
            </w:r>
          </w:p>
          <w:p w:rsidR="00C909B9" w:rsidRPr="009E3F30" w:rsidRDefault="00C909B9" w:rsidP="00B5780E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Рисование на темы</w:t>
            </w:r>
          </w:p>
          <w:p w:rsidR="00C909B9" w:rsidRPr="00405018" w:rsidRDefault="00C909B9" w:rsidP="00B5780E">
            <w:pPr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Технические упражнения</w:t>
            </w: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40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Композиция</w:t>
            </w:r>
          </w:p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12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Декоративно-прикладная деятельность</w:t>
            </w:r>
          </w:p>
          <w:p w:rsidR="00C909B9" w:rsidRPr="009E3F30" w:rsidRDefault="00C909B9" w:rsidP="00B5780E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lastRenderedPageBreak/>
              <w:t>Лепка</w:t>
            </w:r>
          </w:p>
          <w:p w:rsidR="00C909B9" w:rsidRPr="009E3F30" w:rsidRDefault="00C909B9" w:rsidP="00B5780E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Аппликация</w:t>
            </w:r>
          </w:p>
          <w:p w:rsidR="00C909B9" w:rsidRPr="009E3F30" w:rsidRDefault="00C909B9" w:rsidP="00B5780E">
            <w:pPr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Роспись по дереву</w:t>
            </w:r>
          </w:p>
          <w:p w:rsidR="00C909B9" w:rsidRPr="009E3F30" w:rsidRDefault="00C909B9" w:rsidP="00B5780E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30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Оформление выставок</w:t>
            </w:r>
          </w:p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10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Беседы об искусстве</w:t>
            </w:r>
          </w:p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8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тестирование</w:t>
            </w:r>
          </w:p>
        </w:tc>
      </w:tr>
      <w:tr w:rsidR="00C909B9" w:rsidRPr="009E3F30" w:rsidTr="003E6632">
        <w:tc>
          <w:tcPr>
            <w:tcW w:w="779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E3F30">
              <w:rPr>
                <w:b/>
                <w:i/>
                <w:sz w:val="28"/>
                <w:szCs w:val="28"/>
              </w:rPr>
              <w:t>Экскурсии</w:t>
            </w:r>
          </w:p>
          <w:p w:rsidR="00C909B9" w:rsidRPr="009E3F30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анализ,  беседа</w:t>
            </w:r>
          </w:p>
        </w:tc>
      </w:tr>
    </w:tbl>
    <w:p w:rsidR="00C909B9" w:rsidRPr="009E3F30" w:rsidRDefault="00C909B9" w:rsidP="00B5780E">
      <w:pPr>
        <w:spacing w:line="360" w:lineRule="auto"/>
        <w:jc w:val="center"/>
        <w:rPr>
          <w:b/>
          <w:sz w:val="28"/>
          <w:szCs w:val="28"/>
        </w:rPr>
      </w:pPr>
    </w:p>
    <w:p w:rsidR="00C909B9" w:rsidRDefault="00C909B9" w:rsidP="00B5780E">
      <w:pPr>
        <w:spacing w:line="360" w:lineRule="auto"/>
        <w:jc w:val="right"/>
        <w:rPr>
          <w:sz w:val="28"/>
          <w:szCs w:val="28"/>
        </w:rPr>
      </w:pPr>
      <w:r w:rsidRPr="009E3F30">
        <w:rPr>
          <w:sz w:val="28"/>
          <w:szCs w:val="28"/>
        </w:rPr>
        <w:t>Итого: 144 часа.</w:t>
      </w:r>
    </w:p>
    <w:p w:rsidR="00405018" w:rsidRDefault="00405018" w:rsidP="00B5780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44671">
        <w:rPr>
          <w:b/>
          <w:i/>
          <w:sz w:val="28"/>
          <w:szCs w:val="28"/>
          <w:u w:val="single"/>
        </w:rPr>
        <w:t>СОДЕРЖАНИЕ ПРОГРАММЫ</w:t>
      </w:r>
    </w:p>
    <w:p w:rsidR="00405018" w:rsidRDefault="00405018" w:rsidP="00B5780E">
      <w:pPr>
        <w:spacing w:line="360" w:lineRule="auto"/>
        <w:jc w:val="center"/>
        <w:rPr>
          <w:sz w:val="28"/>
          <w:szCs w:val="28"/>
        </w:rPr>
      </w:pPr>
      <w:r w:rsidRPr="00C37D2B">
        <w:rPr>
          <w:b/>
          <w:i/>
          <w:sz w:val="28"/>
          <w:szCs w:val="28"/>
        </w:rPr>
        <w:t>Первый год обучени</w:t>
      </w:r>
      <w:r>
        <w:rPr>
          <w:b/>
          <w:i/>
          <w:sz w:val="28"/>
          <w:szCs w:val="28"/>
        </w:rPr>
        <w:t>я.</w:t>
      </w:r>
    </w:p>
    <w:p w:rsidR="00405018" w:rsidRPr="00C37D2B" w:rsidRDefault="00405018" w:rsidP="00B578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9C63E5">
        <w:rPr>
          <w:sz w:val="28"/>
          <w:szCs w:val="28"/>
        </w:rPr>
        <w:t>аботы выполняются на формате А3</w:t>
      </w:r>
      <w:r>
        <w:rPr>
          <w:sz w:val="28"/>
          <w:szCs w:val="28"/>
        </w:rPr>
        <w:t>,А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дети знакомятся с материалами и инструментами художника изучаются различные техники рисунка и живописи.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Тема №1.Вводное занятие</w:t>
      </w:r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>Ознакомление с ЦДТ, с объединением, установка расписания, изучение ПТБ.</w:t>
      </w:r>
    </w:p>
    <w:p w:rsidR="00405018" w:rsidRPr="008E3FB0" w:rsidRDefault="00405018" w:rsidP="00B5780E">
      <w:pPr>
        <w:spacing w:line="360" w:lineRule="auto"/>
        <w:jc w:val="center"/>
        <w:rPr>
          <w:i/>
          <w:sz w:val="28"/>
        </w:rPr>
      </w:pPr>
      <w:r w:rsidRPr="008E3FB0">
        <w:rPr>
          <w:b/>
          <w:i/>
          <w:sz w:val="28"/>
        </w:rPr>
        <w:t>Тема №2,</w:t>
      </w:r>
      <w:r w:rsidR="00A03376">
        <w:rPr>
          <w:b/>
          <w:i/>
          <w:sz w:val="28"/>
        </w:rPr>
        <w:t xml:space="preserve"> </w:t>
      </w:r>
      <w:r w:rsidRPr="008E3FB0">
        <w:rPr>
          <w:b/>
          <w:i/>
          <w:sz w:val="28"/>
        </w:rPr>
        <w:t>№3. Рисунок. Живопись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Пейзаж</w:t>
      </w:r>
      <w:r>
        <w:rPr>
          <w:b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Виды пейзажа, техника выполнения.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 xml:space="preserve">: Выполнение пейзажей в технике акварель, гуашь, в карандаше, гелиевыми ручками,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, тушь перо.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Натюрморт.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Построение предметов. Пропорции предметов. Изучение законов композиции.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несложного натюрморта из трех предметов в карандаше, гуашью или акварелью.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Зарисовки растений и деревьев</w:t>
      </w:r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lastRenderedPageBreak/>
        <w:t>Теория</w:t>
      </w:r>
      <w:r>
        <w:rPr>
          <w:sz w:val="28"/>
        </w:rPr>
        <w:t>: Изучение строения деревьев, кустарников, трав.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растений и деревьев в парке карандашом или красками.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Зарисовки домашних животных</w:t>
      </w:r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птиц, кошек, собак, лошади, хищных животных.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домашних животных красками и карандашом.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Портрет</w:t>
      </w:r>
      <w:r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головы.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портретов: мамы, одноклассников, автопортрет, групповой портрет карандашом и красками.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Наброски фигуры человека</w:t>
      </w:r>
      <w:r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фигуры человека.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набросков с кружковцев, с других людей карандашом.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Перспектива. Зарисовки зданий.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законов перспективы.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 Зарисовки зданий нашего города в карандаше и цвете.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Зарисовки отдельных предметов.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Правила построения. Изучение конструкции предметов. Пропорции. Перспективы.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несложных зарисовок бытовых предметов в карандаше.</w:t>
      </w:r>
    </w:p>
    <w:p w:rsidR="00405018" w:rsidRDefault="00405018" w:rsidP="00B5780E">
      <w:pPr>
        <w:spacing w:line="360" w:lineRule="auto"/>
        <w:jc w:val="center"/>
        <w:rPr>
          <w:rStyle w:val="a6"/>
          <w:b/>
          <w:sz w:val="28"/>
          <w:szCs w:val="28"/>
        </w:rPr>
      </w:pPr>
      <w:r w:rsidRPr="00944671">
        <w:rPr>
          <w:rStyle w:val="a6"/>
          <w:b/>
          <w:sz w:val="28"/>
          <w:szCs w:val="28"/>
        </w:rPr>
        <w:t>Рисование на темы.</w:t>
      </w:r>
    </w:p>
    <w:p w:rsidR="00405018" w:rsidRDefault="00405018" w:rsidP="00B5780E">
      <w:pPr>
        <w:spacing w:line="360" w:lineRule="auto"/>
        <w:jc w:val="both"/>
        <w:rPr>
          <w:rStyle w:val="aa"/>
          <w:rFonts w:ascii="Times New Roman" w:hAnsi="Times New Roman"/>
          <w:i/>
          <w:sz w:val="28"/>
          <w:szCs w:val="28"/>
        </w:rPr>
      </w:pPr>
      <w:r w:rsidRPr="00E70CF4">
        <w:rPr>
          <w:rStyle w:val="aa"/>
          <w:rFonts w:ascii="Times New Roman" w:hAnsi="Times New Roman"/>
          <w:i/>
          <w:sz w:val="28"/>
          <w:szCs w:val="28"/>
        </w:rPr>
        <w:t>Теория:</w:t>
      </w:r>
      <w:r>
        <w:rPr>
          <w:rStyle w:val="aa"/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E3FB0">
        <w:rPr>
          <w:rStyle w:val="aa"/>
          <w:rFonts w:ascii="Times New Roman" w:hAnsi="Times New Roman"/>
          <w:sz w:val="28"/>
          <w:szCs w:val="28"/>
        </w:rPr>
        <w:t>Каждая тема посвящена, какому либо празднику</w:t>
      </w:r>
      <w:r>
        <w:rPr>
          <w:rStyle w:val="aa"/>
          <w:rFonts w:ascii="Times New Roman" w:hAnsi="Times New Roman"/>
          <w:sz w:val="28"/>
          <w:szCs w:val="28"/>
        </w:rPr>
        <w:t>,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 например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День пожилых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День учителя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8 марта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Новый год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 и т.д.</w:t>
      </w:r>
      <w:r>
        <w:rPr>
          <w:rStyle w:val="aa"/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405018" w:rsidRDefault="00405018" w:rsidP="00B5780E">
      <w:pPr>
        <w:spacing w:line="360" w:lineRule="auto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/>
          <w:sz w:val="28"/>
          <w:szCs w:val="28"/>
        </w:rPr>
        <w:t xml:space="preserve">Практика: </w:t>
      </w:r>
      <w:r w:rsidRPr="00E70CF4">
        <w:rPr>
          <w:rStyle w:val="aa"/>
          <w:rFonts w:ascii="Times New Roman" w:hAnsi="Times New Roman"/>
          <w:sz w:val="28"/>
          <w:szCs w:val="28"/>
        </w:rPr>
        <w:t>Рисование на темы предполагает участие в различных выставках и  конкурсах может быть посвящено различным праздникам.</w:t>
      </w:r>
    </w:p>
    <w:p w:rsidR="00405018" w:rsidRDefault="00405018" w:rsidP="00B5780E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Технические упражнения. </w:t>
      </w:r>
      <w:r w:rsidRPr="008E3FB0">
        <w:rPr>
          <w:b/>
          <w:i/>
          <w:sz w:val="28"/>
        </w:rPr>
        <w:t xml:space="preserve">Изучение различных техник </w:t>
      </w:r>
    </w:p>
    <w:p w:rsidR="00405018" w:rsidRPr="008E3FB0" w:rsidRDefault="00405018" w:rsidP="00B5780E">
      <w:pPr>
        <w:spacing w:line="360" w:lineRule="auto"/>
        <w:jc w:val="center"/>
        <w:rPr>
          <w:i/>
          <w:sz w:val="28"/>
        </w:rPr>
      </w:pPr>
      <w:r w:rsidRPr="008E3FB0">
        <w:rPr>
          <w:b/>
          <w:i/>
          <w:sz w:val="28"/>
        </w:rPr>
        <w:t>рисунка и живописи</w:t>
      </w:r>
      <w:r w:rsidRPr="008E3FB0"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i/>
          <w:sz w:val="28"/>
        </w:rPr>
        <w:t>Теория:</w:t>
      </w:r>
      <w:r>
        <w:rPr>
          <w:sz w:val="28"/>
        </w:rPr>
        <w:t xml:space="preserve"> </w:t>
      </w:r>
      <w:proofErr w:type="gramStart"/>
      <w:r>
        <w:rPr>
          <w:sz w:val="28"/>
        </w:rPr>
        <w:t>Техники акварели и гуаши, техника по</w:t>
      </w:r>
      <w:r w:rsidR="00A03376">
        <w:rPr>
          <w:sz w:val="28"/>
        </w:rPr>
        <w:t xml:space="preserve"> </w:t>
      </w:r>
      <w:r>
        <w:rPr>
          <w:sz w:val="28"/>
        </w:rPr>
        <w:t>-</w:t>
      </w:r>
      <w:r w:rsidR="00A03376">
        <w:rPr>
          <w:sz w:val="28"/>
        </w:rPr>
        <w:t xml:space="preserve"> </w:t>
      </w:r>
      <w:r>
        <w:rPr>
          <w:sz w:val="28"/>
        </w:rPr>
        <w:t xml:space="preserve">сырому, а-ля прима, лессировка, мозаичная техника и т.д.; техники графики: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, монотипия, тушь и перо, гелиевые ручки, карандаш.</w:t>
      </w:r>
      <w:proofErr w:type="gramEnd"/>
    </w:p>
    <w:p w:rsidR="00405018" w:rsidRPr="008E3FB0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Практика:</w:t>
      </w:r>
      <w:r>
        <w:rPr>
          <w:sz w:val="28"/>
        </w:rPr>
        <w:t xml:space="preserve"> На каждом занятии одна из техник. Выполнение несложных работ в этих техниках.</w:t>
      </w:r>
    </w:p>
    <w:p w:rsidR="00405018" w:rsidRPr="00002459" w:rsidRDefault="00405018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Тема №4. Композиция.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Теория:</w:t>
      </w:r>
      <w:r>
        <w:rPr>
          <w:sz w:val="28"/>
        </w:rPr>
        <w:t xml:space="preserve"> Компоновка рисунка на листе. Симметрия, пропорции. Движение в композиции, ритм, орнамент.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Практика:</w:t>
      </w:r>
      <w:r>
        <w:rPr>
          <w:sz w:val="28"/>
        </w:rPr>
        <w:t xml:space="preserve"> На каждом занятии.</w:t>
      </w:r>
    </w:p>
    <w:p w:rsidR="00405018" w:rsidRPr="00002459" w:rsidRDefault="00405018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Тема №5. Декоративно-прикладная деятельность</w:t>
      </w:r>
      <w:r w:rsidRPr="00002459">
        <w:rPr>
          <w:b/>
          <w:i/>
          <w:sz w:val="28"/>
          <w:u w:val="single"/>
        </w:rPr>
        <w:t>.</w:t>
      </w:r>
    </w:p>
    <w:p w:rsidR="00405018" w:rsidRPr="00002459" w:rsidRDefault="00405018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Аппликация.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Виды аппликации. Способы. Материалы.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Изготовление праздничных открыток из цветной бумаги, </w:t>
      </w:r>
      <w:proofErr w:type="spellStart"/>
      <w:r>
        <w:rPr>
          <w:sz w:val="28"/>
        </w:rPr>
        <w:t>оракала</w:t>
      </w:r>
      <w:proofErr w:type="spellEnd"/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>Изготовление картин способом аппликации на различные сюжеты.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Лепка из соленого теста</w:t>
      </w:r>
      <w:r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истории глиняных игрушек. 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игрушка.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Изготовление  игрушек из соленого теста, изготовление картин из соленого теста.</w:t>
      </w:r>
    </w:p>
    <w:p w:rsidR="00405018" w:rsidRPr="00E70CF4" w:rsidRDefault="00405018" w:rsidP="00B5780E">
      <w:pPr>
        <w:spacing w:line="360" w:lineRule="auto"/>
        <w:jc w:val="center"/>
        <w:rPr>
          <w:b/>
          <w:sz w:val="28"/>
        </w:rPr>
      </w:pPr>
      <w:r w:rsidRPr="00E70CF4">
        <w:rPr>
          <w:b/>
          <w:i/>
          <w:sz w:val="28"/>
        </w:rPr>
        <w:t>Роспись по дереву</w:t>
      </w:r>
      <w:r>
        <w:rPr>
          <w:b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 Теория:</w:t>
      </w:r>
      <w:r>
        <w:rPr>
          <w:sz w:val="28"/>
        </w:rPr>
        <w:t xml:space="preserve"> Изучение различных видов росписей на выбор: Гжель, Городец, </w:t>
      </w:r>
      <w:proofErr w:type="spellStart"/>
      <w:r>
        <w:rPr>
          <w:sz w:val="28"/>
        </w:rPr>
        <w:t>Полхов-Майдан</w:t>
      </w:r>
      <w:proofErr w:type="spellEnd"/>
      <w:r>
        <w:rPr>
          <w:sz w:val="28"/>
        </w:rPr>
        <w:t xml:space="preserve">, Урало-Сибирская роспись, Мезенская роспись, Северо-Двинская роспись, Хохлома, </w:t>
      </w:r>
      <w:proofErr w:type="spellStart"/>
      <w:r>
        <w:rPr>
          <w:sz w:val="28"/>
        </w:rPr>
        <w:t>Агидель</w:t>
      </w:r>
      <w:proofErr w:type="spellEnd"/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Роспись пасхальных яиц и соленых игрушек, роспись разделочных досок, чаш, подносов, ложек и др. изделий.</w:t>
      </w:r>
    </w:p>
    <w:p w:rsidR="00405018" w:rsidRPr="009E3F30" w:rsidRDefault="00405018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>Тема №6.</w:t>
      </w:r>
      <w:r w:rsidRPr="00002459">
        <w:rPr>
          <w:b/>
          <w:i/>
          <w:sz w:val="28"/>
          <w:szCs w:val="28"/>
        </w:rPr>
        <w:t xml:space="preserve"> </w:t>
      </w:r>
      <w:r w:rsidRPr="009E3F30">
        <w:rPr>
          <w:b/>
          <w:i/>
          <w:sz w:val="28"/>
          <w:szCs w:val="28"/>
        </w:rPr>
        <w:t>Оформление выставок</w:t>
      </w:r>
      <w:r>
        <w:rPr>
          <w:b/>
          <w:i/>
          <w:sz w:val="28"/>
          <w:szCs w:val="28"/>
        </w:rPr>
        <w:t>.</w:t>
      </w:r>
    </w:p>
    <w:p w:rsidR="00405018" w:rsidRPr="00002459" w:rsidRDefault="00405018" w:rsidP="00B5780E">
      <w:pPr>
        <w:spacing w:line="360" w:lineRule="auto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различных видов оформления творческих работ.</w:t>
      </w:r>
    </w:p>
    <w:p w:rsidR="00405018" w:rsidRPr="00002459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Оформление детских работ к каждой выставке.</w:t>
      </w:r>
    </w:p>
    <w:p w:rsidR="00B5780E" w:rsidRDefault="00B5780E" w:rsidP="00B5780E">
      <w:pPr>
        <w:spacing w:line="360" w:lineRule="auto"/>
        <w:jc w:val="center"/>
        <w:rPr>
          <w:b/>
          <w:i/>
          <w:sz w:val="28"/>
        </w:rPr>
      </w:pPr>
    </w:p>
    <w:p w:rsidR="00B5780E" w:rsidRDefault="00B5780E" w:rsidP="00B5780E">
      <w:pPr>
        <w:spacing w:line="360" w:lineRule="auto"/>
        <w:jc w:val="center"/>
        <w:rPr>
          <w:b/>
          <w:i/>
          <w:sz w:val="28"/>
        </w:rPr>
      </w:pPr>
    </w:p>
    <w:p w:rsidR="00405018" w:rsidRPr="009E3F30" w:rsidRDefault="00405018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lastRenderedPageBreak/>
        <w:t xml:space="preserve">Тема </w:t>
      </w:r>
      <w:r>
        <w:rPr>
          <w:b/>
          <w:i/>
          <w:sz w:val="28"/>
        </w:rPr>
        <w:t>№7</w:t>
      </w:r>
      <w:r w:rsidRPr="00002459">
        <w:rPr>
          <w:b/>
          <w:i/>
          <w:sz w:val="28"/>
        </w:rPr>
        <w:t>.</w:t>
      </w:r>
      <w:r w:rsidRPr="00002459">
        <w:rPr>
          <w:b/>
          <w:i/>
          <w:sz w:val="28"/>
          <w:szCs w:val="28"/>
        </w:rPr>
        <w:t xml:space="preserve"> </w:t>
      </w:r>
      <w:r w:rsidRPr="009E3F30">
        <w:rPr>
          <w:b/>
          <w:i/>
          <w:sz w:val="28"/>
          <w:szCs w:val="28"/>
        </w:rPr>
        <w:t>Беседы об искусстве</w:t>
      </w:r>
    </w:p>
    <w:p w:rsidR="00405018" w:rsidRPr="0066009F" w:rsidRDefault="00405018" w:rsidP="00B5780E">
      <w:pPr>
        <w:spacing w:line="360" w:lineRule="auto"/>
        <w:rPr>
          <w:sz w:val="28"/>
        </w:rPr>
      </w:pPr>
      <w:r>
        <w:rPr>
          <w:i/>
          <w:sz w:val="28"/>
        </w:rPr>
        <w:t xml:space="preserve">Теория: </w:t>
      </w:r>
      <w:r w:rsidRPr="0066009F">
        <w:rPr>
          <w:sz w:val="28"/>
        </w:rPr>
        <w:t>На каждом занятии несколько минут отводится небольшой беседе, из которой дети узнают о творчестве художников, направлениях в искусстве и т.д.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№8</w:t>
      </w:r>
      <w:r w:rsidRPr="00002459">
        <w:rPr>
          <w:b/>
          <w:i/>
          <w:sz w:val="28"/>
        </w:rPr>
        <w:t>.</w:t>
      </w:r>
      <w:r>
        <w:rPr>
          <w:b/>
          <w:i/>
          <w:sz w:val="28"/>
        </w:rPr>
        <w:t>Экскурсии.</w:t>
      </w:r>
    </w:p>
    <w:p w:rsidR="00C909B9" w:rsidRDefault="00405018" w:rsidP="00B5780E">
      <w:pPr>
        <w:spacing w:line="360" w:lineRule="auto"/>
        <w:jc w:val="both"/>
        <w:rPr>
          <w:sz w:val="28"/>
        </w:rPr>
      </w:pPr>
      <w:r w:rsidRPr="0066009F">
        <w:rPr>
          <w:sz w:val="28"/>
        </w:rPr>
        <w:t xml:space="preserve">В течение года проводятся экскурсии в </w:t>
      </w:r>
      <w:proofErr w:type="spellStart"/>
      <w:r w:rsidRPr="0066009F">
        <w:rPr>
          <w:sz w:val="28"/>
        </w:rPr>
        <w:t>Сибайский</w:t>
      </w:r>
      <w:proofErr w:type="spellEnd"/>
      <w:r w:rsidRPr="0066009F">
        <w:rPr>
          <w:sz w:val="28"/>
        </w:rPr>
        <w:t xml:space="preserve"> городской краеведческий музей или в картинную галерею СДХШ, или др.</w:t>
      </w:r>
    </w:p>
    <w:p w:rsidR="00B5780E" w:rsidRPr="00B5780E" w:rsidRDefault="00B5780E" w:rsidP="00B5780E">
      <w:pPr>
        <w:spacing w:line="360" w:lineRule="auto"/>
        <w:jc w:val="both"/>
        <w:rPr>
          <w:sz w:val="28"/>
        </w:rPr>
      </w:pPr>
    </w:p>
    <w:p w:rsidR="00C909B9" w:rsidRPr="006D1BE9" w:rsidRDefault="00C909B9" w:rsidP="00B5780E">
      <w:pPr>
        <w:spacing w:line="360" w:lineRule="auto"/>
        <w:jc w:val="center"/>
        <w:rPr>
          <w:b/>
          <w:i/>
          <w:sz w:val="32"/>
          <w:szCs w:val="32"/>
        </w:rPr>
      </w:pPr>
      <w:r w:rsidRPr="006D1BE9">
        <w:rPr>
          <w:b/>
          <w:i/>
          <w:sz w:val="32"/>
          <w:szCs w:val="32"/>
        </w:rPr>
        <w:t>Учебно-тематический план второго года обучения(8-10)лет.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298"/>
        <w:gridCol w:w="1276"/>
        <w:gridCol w:w="1559"/>
        <w:gridCol w:w="1134"/>
        <w:gridCol w:w="1701"/>
      </w:tblGrid>
      <w:tr w:rsidR="00C909B9" w:rsidRPr="00AB2818" w:rsidTr="003E6632">
        <w:tc>
          <w:tcPr>
            <w:tcW w:w="77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№№</w:t>
            </w:r>
          </w:p>
        </w:tc>
        <w:tc>
          <w:tcPr>
            <w:tcW w:w="3298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Виды занятий</w:t>
            </w:r>
          </w:p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Формы аттестации, контроля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C909B9" w:rsidRPr="006D1BE9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Вводное занятие</w:t>
            </w:r>
            <w:r w:rsidRPr="006D1BE9">
              <w:rPr>
                <w:b/>
                <w:sz w:val="28"/>
                <w:szCs w:val="28"/>
              </w:rPr>
              <w:t>.</w:t>
            </w:r>
          </w:p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игра</w:t>
            </w:r>
          </w:p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Рисунок</w:t>
            </w:r>
          </w:p>
          <w:p w:rsidR="00C909B9" w:rsidRPr="00AB2818" w:rsidRDefault="00C909B9" w:rsidP="00B5780E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с натуры</w:t>
            </w:r>
          </w:p>
          <w:p w:rsidR="00C909B9" w:rsidRPr="00AB2818" w:rsidRDefault="00C909B9" w:rsidP="00B5780E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на темы</w:t>
            </w:r>
          </w:p>
          <w:p w:rsidR="00C909B9" w:rsidRPr="00BB2F81" w:rsidRDefault="00C909B9" w:rsidP="00B5780E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Технические упражнения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3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Живопись</w:t>
            </w:r>
          </w:p>
          <w:p w:rsidR="00C909B9" w:rsidRPr="00AB2818" w:rsidRDefault="00C909B9" w:rsidP="00B5780E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с натуры</w:t>
            </w:r>
          </w:p>
          <w:p w:rsidR="00C909B9" w:rsidRPr="00AB2818" w:rsidRDefault="00C909B9" w:rsidP="00B5780E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на темы</w:t>
            </w:r>
          </w:p>
          <w:p w:rsidR="00C909B9" w:rsidRPr="00BB2F81" w:rsidRDefault="00C909B9" w:rsidP="00B5780E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Технические упражнения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Композиция</w:t>
            </w:r>
          </w:p>
          <w:p w:rsidR="00C909B9" w:rsidRPr="00AB2818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5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Декоративно-прикладная деятельность</w:t>
            </w:r>
          </w:p>
          <w:p w:rsidR="00C909B9" w:rsidRPr="00AB2818" w:rsidRDefault="00C909B9" w:rsidP="00B5780E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Лепка</w:t>
            </w:r>
          </w:p>
          <w:p w:rsidR="00C909B9" w:rsidRPr="00AB2818" w:rsidRDefault="00C909B9" w:rsidP="00B5780E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Аппликация</w:t>
            </w:r>
          </w:p>
          <w:p w:rsidR="00C909B9" w:rsidRPr="00C37D2B" w:rsidRDefault="00C909B9" w:rsidP="00B5780E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Роспись по дереву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6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 xml:space="preserve"> Оформление выставок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тестирование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7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Участие в городских конкурсах рисунка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анализ,  беседа</w:t>
            </w: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8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 xml:space="preserve">  Беседы об искусстве</w:t>
            </w:r>
          </w:p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909B9" w:rsidRPr="00AB2818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909B9" w:rsidRPr="00AB2818" w:rsidTr="003E6632">
        <w:tc>
          <w:tcPr>
            <w:tcW w:w="779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9</w:t>
            </w:r>
          </w:p>
        </w:tc>
        <w:tc>
          <w:tcPr>
            <w:tcW w:w="3298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Экскурсии</w:t>
            </w:r>
          </w:p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9B9" w:rsidRPr="00AB2818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09B9" w:rsidRDefault="00C909B9" w:rsidP="00B5780E">
      <w:pPr>
        <w:spacing w:line="360" w:lineRule="auto"/>
        <w:jc w:val="center"/>
        <w:rPr>
          <w:sz w:val="28"/>
          <w:szCs w:val="28"/>
        </w:rPr>
      </w:pPr>
    </w:p>
    <w:p w:rsidR="00405018" w:rsidRPr="00B5780E" w:rsidRDefault="00C909B9" w:rsidP="00B5780E">
      <w:pPr>
        <w:spacing w:line="360" w:lineRule="auto"/>
        <w:jc w:val="right"/>
        <w:rPr>
          <w:sz w:val="28"/>
          <w:szCs w:val="28"/>
        </w:rPr>
      </w:pPr>
      <w:r w:rsidRPr="00BB2F81">
        <w:rPr>
          <w:sz w:val="28"/>
          <w:szCs w:val="28"/>
        </w:rPr>
        <w:t>Итого: 144часа</w:t>
      </w:r>
    </w:p>
    <w:p w:rsidR="00405018" w:rsidRPr="009C63E5" w:rsidRDefault="00405018" w:rsidP="00B5780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44671">
        <w:rPr>
          <w:b/>
          <w:i/>
          <w:sz w:val="28"/>
          <w:szCs w:val="28"/>
          <w:u w:val="single"/>
        </w:rPr>
        <w:t>СОДЕРЖАНИЕ ПРОГРАММЫ</w:t>
      </w:r>
    </w:p>
    <w:p w:rsidR="00405018" w:rsidRDefault="00405018" w:rsidP="00B5780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</w:t>
      </w:r>
      <w:r w:rsidRPr="00C37D2B">
        <w:rPr>
          <w:b/>
          <w:i/>
          <w:sz w:val="28"/>
          <w:szCs w:val="28"/>
        </w:rPr>
        <w:t>год обучени</w:t>
      </w:r>
      <w:r>
        <w:rPr>
          <w:b/>
          <w:i/>
          <w:sz w:val="28"/>
          <w:szCs w:val="28"/>
        </w:rPr>
        <w:t>я.</w:t>
      </w:r>
    </w:p>
    <w:p w:rsidR="00405018" w:rsidRPr="009C63E5" w:rsidRDefault="00405018" w:rsidP="00B5780E">
      <w:pPr>
        <w:spacing w:line="360" w:lineRule="auto"/>
        <w:rPr>
          <w:sz w:val="28"/>
          <w:szCs w:val="28"/>
        </w:rPr>
      </w:pPr>
      <w:r w:rsidRPr="009C63E5">
        <w:rPr>
          <w:sz w:val="28"/>
          <w:szCs w:val="28"/>
        </w:rPr>
        <w:t xml:space="preserve">Повторяются многие темы первого  года </w:t>
      </w:r>
      <w:r>
        <w:rPr>
          <w:sz w:val="28"/>
          <w:szCs w:val="28"/>
        </w:rPr>
        <w:t xml:space="preserve">обучения, повышаются </w:t>
      </w:r>
      <w:r w:rsidRPr="009C63E5">
        <w:rPr>
          <w:sz w:val="28"/>
          <w:szCs w:val="28"/>
        </w:rPr>
        <w:t>требования к качеству исполнения работ, работы выполняются на формате А3</w:t>
      </w:r>
      <w:r>
        <w:rPr>
          <w:sz w:val="28"/>
          <w:szCs w:val="28"/>
        </w:rPr>
        <w:t>, помощь педагога в выполнении работ сводится к устной консультации.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Тема №1.Вводное занятие</w:t>
      </w:r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>Ознакомление с ЦДТ, с объединением, установка расписания, изучение ПТБ.</w:t>
      </w:r>
    </w:p>
    <w:p w:rsidR="00405018" w:rsidRPr="008E3FB0" w:rsidRDefault="00405018" w:rsidP="00B5780E">
      <w:pPr>
        <w:spacing w:line="360" w:lineRule="auto"/>
        <w:jc w:val="center"/>
        <w:rPr>
          <w:i/>
          <w:sz w:val="28"/>
        </w:rPr>
      </w:pPr>
      <w:r w:rsidRPr="008E3FB0">
        <w:rPr>
          <w:b/>
          <w:i/>
          <w:sz w:val="28"/>
        </w:rPr>
        <w:t>Тема №2,№3. Рисунок. Живопись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Пейзаж</w:t>
      </w:r>
      <w:r>
        <w:rPr>
          <w:b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Виды пейзажа, техника выполнения.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lastRenderedPageBreak/>
        <w:t>Практика</w:t>
      </w:r>
      <w:r>
        <w:rPr>
          <w:sz w:val="28"/>
        </w:rPr>
        <w:t xml:space="preserve">: Выполнение пейзажей в технике акварель, гуашь, в карандаше, гелиевыми ручками,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, тушь перо.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Натюрморт.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Построение предметов. Пропорции предметов. Изучение законов композиции.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несложного натюрморта из трех предметов в карандаше, гуашью или акварелью.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Зарисовки растений и деревьев</w:t>
      </w:r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Изучение строения деревьев, кустарников, трав.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растений и деревьев в парке карандашом или красками.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Зарисовки домашних животных</w:t>
      </w:r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птиц, кошек, собак, лошади, хищных животных.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домашних животных красками и карандашом.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Портрет</w:t>
      </w:r>
      <w:r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головы.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портретов: мамы, одноклассников, автопортрет, групповой портрет карандашом и красками.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Наброски фигуры человека</w:t>
      </w:r>
      <w:r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фигуры человека.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набросков с кружковцев, с других людей карандашом.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Перспектива. Зарисовки зданий.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законов перспективы.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 Зарисовки зданий нашего города в карандаше и цвете.</w:t>
      </w: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Зарисовки отдельных предметов.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Правила построения. Изучение конструкции предметов. Пропорции. Перспективы.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несложных зарисовок бытовых предметов в карандаше.</w:t>
      </w:r>
    </w:p>
    <w:p w:rsidR="00405018" w:rsidRDefault="00405018" w:rsidP="00B5780E">
      <w:pPr>
        <w:spacing w:line="360" w:lineRule="auto"/>
        <w:jc w:val="center"/>
        <w:rPr>
          <w:rStyle w:val="a6"/>
          <w:b/>
          <w:sz w:val="28"/>
          <w:szCs w:val="28"/>
        </w:rPr>
      </w:pPr>
      <w:r w:rsidRPr="00944671">
        <w:rPr>
          <w:rStyle w:val="a6"/>
          <w:b/>
          <w:sz w:val="28"/>
          <w:szCs w:val="28"/>
        </w:rPr>
        <w:lastRenderedPageBreak/>
        <w:t>Рисование на темы.</w:t>
      </w:r>
    </w:p>
    <w:p w:rsidR="00405018" w:rsidRDefault="00405018" w:rsidP="00B5780E">
      <w:pPr>
        <w:spacing w:line="360" w:lineRule="auto"/>
        <w:jc w:val="both"/>
        <w:rPr>
          <w:rStyle w:val="aa"/>
          <w:rFonts w:ascii="Times New Roman" w:hAnsi="Times New Roman"/>
          <w:i/>
          <w:sz w:val="28"/>
          <w:szCs w:val="28"/>
        </w:rPr>
      </w:pPr>
      <w:r w:rsidRPr="00E70CF4">
        <w:rPr>
          <w:rStyle w:val="aa"/>
          <w:rFonts w:ascii="Times New Roman" w:hAnsi="Times New Roman"/>
          <w:i/>
          <w:sz w:val="28"/>
          <w:szCs w:val="28"/>
        </w:rPr>
        <w:t>Теория:</w:t>
      </w:r>
      <w:r>
        <w:rPr>
          <w:rStyle w:val="aa"/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E3FB0">
        <w:rPr>
          <w:rStyle w:val="aa"/>
          <w:rFonts w:ascii="Times New Roman" w:hAnsi="Times New Roman"/>
          <w:sz w:val="28"/>
          <w:szCs w:val="28"/>
        </w:rPr>
        <w:t>Каждая тема посвящена, какому либо празднику</w:t>
      </w:r>
      <w:r>
        <w:rPr>
          <w:rStyle w:val="aa"/>
          <w:rFonts w:ascii="Times New Roman" w:hAnsi="Times New Roman"/>
          <w:sz w:val="28"/>
          <w:szCs w:val="28"/>
        </w:rPr>
        <w:t>,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 например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День пожилых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День учителя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8 марта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Новый год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 и т.д.</w:t>
      </w:r>
      <w:r>
        <w:rPr>
          <w:rStyle w:val="aa"/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405018" w:rsidRDefault="00405018" w:rsidP="00B5780E">
      <w:pPr>
        <w:spacing w:line="360" w:lineRule="auto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/>
          <w:sz w:val="28"/>
          <w:szCs w:val="28"/>
        </w:rPr>
        <w:t xml:space="preserve">Практика: </w:t>
      </w:r>
      <w:r w:rsidRPr="00E70CF4">
        <w:rPr>
          <w:rStyle w:val="aa"/>
          <w:rFonts w:ascii="Times New Roman" w:hAnsi="Times New Roman"/>
          <w:sz w:val="28"/>
          <w:szCs w:val="28"/>
        </w:rPr>
        <w:t>Рисование на темы предполагает участие в различных выставках и  конкурсах может быть посвящено различным праздникам.</w:t>
      </w:r>
    </w:p>
    <w:p w:rsidR="00405018" w:rsidRDefault="00405018" w:rsidP="00B5780E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Технические упражнения. </w:t>
      </w:r>
      <w:r w:rsidRPr="008E3FB0">
        <w:rPr>
          <w:b/>
          <w:i/>
          <w:sz w:val="28"/>
        </w:rPr>
        <w:t xml:space="preserve">Изучение различных техник </w:t>
      </w:r>
    </w:p>
    <w:p w:rsidR="00405018" w:rsidRPr="008E3FB0" w:rsidRDefault="00405018" w:rsidP="00B5780E">
      <w:pPr>
        <w:spacing w:line="360" w:lineRule="auto"/>
        <w:jc w:val="center"/>
        <w:rPr>
          <w:i/>
          <w:sz w:val="28"/>
        </w:rPr>
      </w:pPr>
      <w:r w:rsidRPr="008E3FB0">
        <w:rPr>
          <w:b/>
          <w:i/>
          <w:sz w:val="28"/>
        </w:rPr>
        <w:t>рисунка и живописи</w:t>
      </w:r>
      <w:r w:rsidRPr="008E3FB0"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Теория:</w:t>
      </w:r>
      <w:r>
        <w:rPr>
          <w:sz w:val="28"/>
        </w:rPr>
        <w:t xml:space="preserve"> Техники акварели и гуаши, техника </w:t>
      </w:r>
      <w:proofErr w:type="spellStart"/>
      <w:r>
        <w:rPr>
          <w:sz w:val="28"/>
        </w:rPr>
        <w:t>по-сырому</w:t>
      </w:r>
      <w:proofErr w:type="spellEnd"/>
      <w:r>
        <w:rPr>
          <w:sz w:val="28"/>
        </w:rPr>
        <w:t xml:space="preserve">, а-ля прима, лессировка, мозаичная техника и т.д.; техники графики: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, монотипия, тушь и перо, гелиевые ручки, карандаш.</w:t>
      </w:r>
    </w:p>
    <w:p w:rsidR="00405018" w:rsidRPr="008E3FB0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Практика:</w:t>
      </w:r>
      <w:r>
        <w:rPr>
          <w:sz w:val="28"/>
        </w:rPr>
        <w:t xml:space="preserve"> На каждом занятии одна из техник. Выполнение несложных работ в этих техниках.</w:t>
      </w:r>
    </w:p>
    <w:p w:rsidR="00405018" w:rsidRPr="00002459" w:rsidRDefault="00405018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Тема №4. Композиция.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Теория:</w:t>
      </w:r>
      <w:r>
        <w:rPr>
          <w:sz w:val="28"/>
        </w:rPr>
        <w:t xml:space="preserve"> Компоновка рисунка на листе. Симметрия, пропорции. Движение в композиции, ритм, орнамент.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Практика:</w:t>
      </w:r>
      <w:r>
        <w:rPr>
          <w:sz w:val="28"/>
        </w:rPr>
        <w:t xml:space="preserve"> На каждом занятии.</w:t>
      </w:r>
    </w:p>
    <w:p w:rsidR="00405018" w:rsidRPr="00002459" w:rsidRDefault="00405018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Тема №5. Декоративно-прикладная деятельность</w:t>
      </w:r>
      <w:r w:rsidRPr="00002459">
        <w:rPr>
          <w:b/>
          <w:i/>
          <w:sz w:val="28"/>
          <w:u w:val="single"/>
        </w:rPr>
        <w:t>.</w:t>
      </w:r>
    </w:p>
    <w:p w:rsidR="00405018" w:rsidRPr="00002459" w:rsidRDefault="00405018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Аппликация.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Виды аппликации. Способы. Материалы.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Изготовление праздничных открыток из цветной бумаги, </w:t>
      </w:r>
      <w:proofErr w:type="spellStart"/>
      <w:r>
        <w:rPr>
          <w:sz w:val="28"/>
        </w:rPr>
        <w:t>оракала</w:t>
      </w:r>
      <w:proofErr w:type="spellEnd"/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>Изготовление картин способом аппликации на различные сюжеты.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</w:p>
    <w:p w:rsidR="00405018" w:rsidRDefault="00405018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Лепка из соленого теста</w:t>
      </w:r>
      <w:r>
        <w:rPr>
          <w:i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истории глиняных игрушек. 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игрушка.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Изготовление  игрушек из соленого теста, изготовление картин из соленого теста.</w:t>
      </w:r>
    </w:p>
    <w:p w:rsidR="00405018" w:rsidRPr="00E70CF4" w:rsidRDefault="00405018" w:rsidP="00B5780E">
      <w:pPr>
        <w:spacing w:line="360" w:lineRule="auto"/>
        <w:jc w:val="center"/>
        <w:rPr>
          <w:b/>
          <w:sz w:val="28"/>
        </w:rPr>
      </w:pPr>
      <w:r w:rsidRPr="00E70CF4">
        <w:rPr>
          <w:b/>
          <w:i/>
          <w:sz w:val="28"/>
        </w:rPr>
        <w:t>Роспись по дереву</w:t>
      </w:r>
      <w:r>
        <w:rPr>
          <w:b/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 Теория:</w:t>
      </w:r>
      <w:r>
        <w:rPr>
          <w:sz w:val="28"/>
        </w:rPr>
        <w:t xml:space="preserve"> Изучение различных видов росписей на выбор: Гжель, Городец, </w:t>
      </w:r>
      <w:proofErr w:type="spellStart"/>
      <w:r>
        <w:rPr>
          <w:sz w:val="28"/>
        </w:rPr>
        <w:t>Полхов-Майдан</w:t>
      </w:r>
      <w:proofErr w:type="spellEnd"/>
      <w:r>
        <w:rPr>
          <w:sz w:val="28"/>
        </w:rPr>
        <w:t xml:space="preserve">, Урало-Сибирская роспись, Мезенская роспись, Северо-Двинская роспись, Хохлома, </w:t>
      </w:r>
      <w:proofErr w:type="spellStart"/>
      <w:r>
        <w:rPr>
          <w:sz w:val="28"/>
        </w:rPr>
        <w:t>Агидель</w:t>
      </w:r>
      <w:proofErr w:type="spellEnd"/>
      <w:r>
        <w:rPr>
          <w:sz w:val="28"/>
        </w:rPr>
        <w:t>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lastRenderedPageBreak/>
        <w:t>Практика:</w:t>
      </w:r>
      <w:r>
        <w:rPr>
          <w:sz w:val="28"/>
        </w:rPr>
        <w:t xml:space="preserve"> Роспись пасхальных яиц и соленых игрушек, роспись разделочных досок, чаш, подносов, ложек и др. изделий.</w:t>
      </w:r>
    </w:p>
    <w:p w:rsidR="00405018" w:rsidRPr="009E3F30" w:rsidRDefault="00405018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>Тема №6.</w:t>
      </w:r>
      <w:r w:rsidRPr="00002459">
        <w:rPr>
          <w:b/>
          <w:i/>
          <w:sz w:val="28"/>
          <w:szCs w:val="28"/>
        </w:rPr>
        <w:t xml:space="preserve"> </w:t>
      </w:r>
      <w:r w:rsidRPr="009E3F30">
        <w:rPr>
          <w:b/>
          <w:i/>
          <w:sz w:val="28"/>
          <w:szCs w:val="28"/>
        </w:rPr>
        <w:t>Оформление выставок</w:t>
      </w:r>
      <w:r>
        <w:rPr>
          <w:b/>
          <w:i/>
          <w:sz w:val="28"/>
          <w:szCs w:val="28"/>
        </w:rPr>
        <w:t>.</w:t>
      </w:r>
    </w:p>
    <w:p w:rsidR="00405018" w:rsidRPr="00002459" w:rsidRDefault="00405018" w:rsidP="00B5780E">
      <w:pPr>
        <w:spacing w:line="360" w:lineRule="auto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различных видов оформления творческих работ.</w:t>
      </w:r>
    </w:p>
    <w:p w:rsidR="00405018" w:rsidRPr="00002459" w:rsidRDefault="00405018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Оформление детских работ к каждой выставке.</w:t>
      </w:r>
    </w:p>
    <w:p w:rsidR="00405018" w:rsidRDefault="00405018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№7</w:t>
      </w:r>
      <w:r w:rsidRPr="00002459">
        <w:rPr>
          <w:b/>
          <w:i/>
          <w:sz w:val="28"/>
        </w:rPr>
        <w:t>.</w:t>
      </w:r>
      <w:r w:rsidRPr="00002459">
        <w:rPr>
          <w:b/>
          <w:i/>
          <w:sz w:val="28"/>
          <w:szCs w:val="28"/>
        </w:rPr>
        <w:t xml:space="preserve"> </w:t>
      </w:r>
      <w:r w:rsidRPr="00C37D2B">
        <w:rPr>
          <w:b/>
          <w:i/>
          <w:sz w:val="28"/>
          <w:szCs w:val="28"/>
        </w:rPr>
        <w:t>Участие в городских конкурсах рисунка</w:t>
      </w:r>
      <w:r>
        <w:rPr>
          <w:b/>
          <w:i/>
          <w:sz w:val="28"/>
          <w:szCs w:val="28"/>
        </w:rPr>
        <w:t>.</w:t>
      </w:r>
    </w:p>
    <w:p w:rsidR="00405018" w:rsidRPr="0066009F" w:rsidRDefault="00405018" w:rsidP="00B5780E">
      <w:pPr>
        <w:spacing w:line="360" w:lineRule="auto"/>
        <w:rPr>
          <w:sz w:val="28"/>
          <w:szCs w:val="28"/>
        </w:rPr>
      </w:pPr>
      <w:r w:rsidRPr="0066009F">
        <w:rPr>
          <w:sz w:val="28"/>
          <w:szCs w:val="28"/>
        </w:rPr>
        <w:t>Дети второго года обучения принимают участие в городских конкурсах детского рисунка</w:t>
      </w:r>
      <w:r>
        <w:rPr>
          <w:sz w:val="28"/>
          <w:szCs w:val="28"/>
        </w:rPr>
        <w:t xml:space="preserve"> посвященного «Дню Республики», «Только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 xml:space="preserve"> покоряется огонь!» и т.д.</w:t>
      </w:r>
    </w:p>
    <w:p w:rsidR="00405018" w:rsidRPr="009E3F30" w:rsidRDefault="00405018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№8</w:t>
      </w:r>
      <w:r w:rsidRPr="00002459">
        <w:rPr>
          <w:b/>
          <w:i/>
          <w:sz w:val="28"/>
        </w:rPr>
        <w:t>.</w:t>
      </w:r>
      <w:r w:rsidRPr="00002459">
        <w:rPr>
          <w:b/>
          <w:i/>
          <w:sz w:val="28"/>
          <w:szCs w:val="28"/>
        </w:rPr>
        <w:t xml:space="preserve"> </w:t>
      </w:r>
      <w:r w:rsidRPr="009E3F30">
        <w:rPr>
          <w:b/>
          <w:i/>
          <w:sz w:val="28"/>
          <w:szCs w:val="28"/>
        </w:rPr>
        <w:t>Беседы об искусстве</w:t>
      </w:r>
      <w:r>
        <w:rPr>
          <w:b/>
          <w:i/>
          <w:sz w:val="28"/>
          <w:szCs w:val="28"/>
        </w:rPr>
        <w:t>.</w:t>
      </w:r>
    </w:p>
    <w:p w:rsidR="00405018" w:rsidRPr="0066009F" w:rsidRDefault="00405018" w:rsidP="00B5780E">
      <w:pPr>
        <w:spacing w:line="360" w:lineRule="auto"/>
        <w:rPr>
          <w:sz w:val="28"/>
        </w:rPr>
      </w:pPr>
      <w:r>
        <w:rPr>
          <w:i/>
          <w:sz w:val="28"/>
        </w:rPr>
        <w:t xml:space="preserve">Теория: </w:t>
      </w:r>
      <w:r w:rsidRPr="0066009F">
        <w:rPr>
          <w:sz w:val="28"/>
        </w:rPr>
        <w:t>На каждом занятии несколько минут отводится небольшой беседе, из которой дети узнают о творчестве художников, направлениях в искусстве и т.д.</w:t>
      </w:r>
    </w:p>
    <w:p w:rsidR="00405018" w:rsidRDefault="00405018" w:rsidP="00B5780E">
      <w:pPr>
        <w:spacing w:line="360" w:lineRule="auto"/>
        <w:jc w:val="center"/>
        <w:rPr>
          <w:sz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№9</w:t>
      </w:r>
      <w:r w:rsidRPr="00002459">
        <w:rPr>
          <w:b/>
          <w:i/>
          <w:sz w:val="28"/>
        </w:rPr>
        <w:t>.</w:t>
      </w:r>
      <w:r>
        <w:rPr>
          <w:b/>
          <w:i/>
          <w:sz w:val="28"/>
        </w:rPr>
        <w:t>Экскурсии.</w:t>
      </w:r>
    </w:p>
    <w:p w:rsidR="00405018" w:rsidRDefault="00405018" w:rsidP="00B5780E">
      <w:pPr>
        <w:spacing w:line="360" w:lineRule="auto"/>
        <w:jc w:val="both"/>
        <w:rPr>
          <w:sz w:val="28"/>
        </w:rPr>
      </w:pPr>
      <w:r w:rsidRPr="0066009F">
        <w:rPr>
          <w:sz w:val="28"/>
        </w:rPr>
        <w:t xml:space="preserve">В течение года проводятся экскурсии в </w:t>
      </w:r>
      <w:proofErr w:type="spellStart"/>
      <w:r w:rsidRPr="0066009F">
        <w:rPr>
          <w:sz w:val="28"/>
        </w:rPr>
        <w:t>Сибайский</w:t>
      </w:r>
      <w:proofErr w:type="spellEnd"/>
      <w:r w:rsidRPr="0066009F">
        <w:rPr>
          <w:sz w:val="28"/>
        </w:rPr>
        <w:t xml:space="preserve"> городской краеведческий музей или в картинную галерею СДХШ, или др.</w:t>
      </w:r>
    </w:p>
    <w:p w:rsidR="00B5780E" w:rsidRPr="00B5780E" w:rsidRDefault="00B5780E" w:rsidP="00B5780E">
      <w:pPr>
        <w:spacing w:line="360" w:lineRule="auto"/>
        <w:jc w:val="both"/>
        <w:rPr>
          <w:sz w:val="28"/>
        </w:rPr>
      </w:pPr>
    </w:p>
    <w:p w:rsidR="00C909B9" w:rsidRPr="00B5780E" w:rsidRDefault="00C909B9" w:rsidP="00B5780E">
      <w:pPr>
        <w:spacing w:line="360" w:lineRule="auto"/>
        <w:jc w:val="center"/>
        <w:rPr>
          <w:b/>
          <w:i/>
          <w:sz w:val="32"/>
          <w:szCs w:val="32"/>
        </w:rPr>
      </w:pPr>
      <w:r w:rsidRPr="00C37D2B">
        <w:rPr>
          <w:b/>
          <w:i/>
          <w:sz w:val="32"/>
          <w:szCs w:val="32"/>
        </w:rPr>
        <w:t>Учебно-тематический план третьего года обучения(10-12)лет.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276"/>
        <w:gridCol w:w="1559"/>
        <w:gridCol w:w="1134"/>
        <w:gridCol w:w="1701"/>
      </w:tblGrid>
      <w:tr w:rsidR="00C909B9" w:rsidRPr="00AB2818" w:rsidTr="003E6632">
        <w:tc>
          <w:tcPr>
            <w:tcW w:w="5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№№</w:t>
            </w:r>
          </w:p>
        </w:tc>
        <w:tc>
          <w:tcPr>
            <w:tcW w:w="3543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Виды занятий</w:t>
            </w:r>
          </w:p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Формы аттестации, контроля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Вводное занятие.</w:t>
            </w:r>
          </w:p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игра</w:t>
            </w:r>
          </w:p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Рисунок</w:t>
            </w:r>
          </w:p>
          <w:p w:rsidR="00C909B9" w:rsidRPr="00AB2818" w:rsidRDefault="00C909B9" w:rsidP="00B5780E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с натуры</w:t>
            </w:r>
          </w:p>
          <w:p w:rsidR="00C909B9" w:rsidRPr="00AB2818" w:rsidRDefault="00C909B9" w:rsidP="00B5780E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на темы</w:t>
            </w:r>
          </w:p>
          <w:p w:rsidR="00C909B9" w:rsidRPr="00BB2F81" w:rsidRDefault="00C909B9" w:rsidP="00B5780E">
            <w:pPr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lastRenderedPageBreak/>
              <w:t>Технические упражнения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 xml:space="preserve">наблюдение анализ работ </w:t>
            </w:r>
            <w:r w:rsidRPr="009E3F30">
              <w:rPr>
                <w:sz w:val="28"/>
                <w:szCs w:val="28"/>
              </w:rPr>
              <w:lastRenderedPageBreak/>
              <w:t>выставка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Живопись</w:t>
            </w:r>
          </w:p>
          <w:p w:rsidR="00C909B9" w:rsidRPr="00AB2818" w:rsidRDefault="00C909B9" w:rsidP="00B5780E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с натуры</w:t>
            </w:r>
          </w:p>
          <w:p w:rsidR="00C909B9" w:rsidRPr="00AB2818" w:rsidRDefault="00C909B9" w:rsidP="00B5780E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Рисование на темы</w:t>
            </w:r>
          </w:p>
          <w:p w:rsidR="00C909B9" w:rsidRPr="00BB2F81" w:rsidRDefault="00C909B9" w:rsidP="00B5780E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Технические упражнения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Композиция</w:t>
            </w:r>
          </w:p>
          <w:p w:rsidR="00C909B9" w:rsidRPr="00AB2818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 анализ работ выставка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Декоративно-прикладная деятельность</w:t>
            </w:r>
          </w:p>
          <w:p w:rsidR="00C909B9" w:rsidRPr="00AB2818" w:rsidRDefault="00C909B9" w:rsidP="00B5780E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Лепка</w:t>
            </w:r>
          </w:p>
          <w:p w:rsidR="00C909B9" w:rsidRPr="00AB2818" w:rsidRDefault="00C909B9" w:rsidP="00B5780E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Аппликация</w:t>
            </w:r>
          </w:p>
          <w:p w:rsidR="00C909B9" w:rsidRPr="00AB2818" w:rsidRDefault="00C909B9" w:rsidP="00B5780E">
            <w:pPr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AB2818">
              <w:rPr>
                <w:sz w:val="28"/>
                <w:szCs w:val="28"/>
              </w:rPr>
              <w:t>Роспись по дереву</w:t>
            </w:r>
          </w:p>
          <w:p w:rsidR="00C909B9" w:rsidRPr="00AB2818" w:rsidRDefault="00C909B9" w:rsidP="00B5780E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наблюдение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 xml:space="preserve"> Оформление выставок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тестирование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Участие в Республиканских и Всероссийских конкурсах рисунка</w:t>
            </w: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909B9" w:rsidRPr="009E3F30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F30">
              <w:rPr>
                <w:sz w:val="28"/>
                <w:szCs w:val="28"/>
              </w:rPr>
              <w:t>анализ,  беседа</w:t>
            </w: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 xml:space="preserve">  Беседы об искусстве</w:t>
            </w:r>
          </w:p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909B9" w:rsidRPr="00AB2818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909B9" w:rsidRPr="00AB2818" w:rsidTr="003E6632">
        <w:tc>
          <w:tcPr>
            <w:tcW w:w="534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7D2B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37D2B">
              <w:rPr>
                <w:b/>
                <w:i/>
                <w:sz w:val="28"/>
                <w:szCs w:val="28"/>
              </w:rPr>
              <w:t>Экскурсии</w:t>
            </w:r>
          </w:p>
          <w:p w:rsidR="00C909B9" w:rsidRPr="00C37D2B" w:rsidRDefault="00C909B9" w:rsidP="00B5780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09B9" w:rsidRPr="00BB2F81" w:rsidRDefault="00C909B9" w:rsidP="00B57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F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9B9" w:rsidRPr="00AB2818" w:rsidRDefault="00C909B9" w:rsidP="00B578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09B9" w:rsidRDefault="00C909B9" w:rsidP="00B5780E">
      <w:pPr>
        <w:spacing w:line="360" w:lineRule="auto"/>
        <w:jc w:val="center"/>
        <w:rPr>
          <w:sz w:val="28"/>
          <w:szCs w:val="28"/>
        </w:rPr>
      </w:pPr>
    </w:p>
    <w:p w:rsidR="00C909B9" w:rsidRPr="00BB2F81" w:rsidRDefault="00C909B9" w:rsidP="00B5780E">
      <w:pPr>
        <w:spacing w:line="360" w:lineRule="auto"/>
        <w:jc w:val="right"/>
        <w:rPr>
          <w:sz w:val="28"/>
          <w:szCs w:val="28"/>
        </w:rPr>
      </w:pPr>
      <w:r w:rsidRPr="00BB2F81">
        <w:rPr>
          <w:sz w:val="28"/>
          <w:szCs w:val="28"/>
        </w:rPr>
        <w:t>Итого: 144часа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</w:p>
    <w:p w:rsidR="00405018" w:rsidRDefault="00405018" w:rsidP="00B5780E">
      <w:pPr>
        <w:spacing w:line="360" w:lineRule="auto"/>
        <w:jc w:val="both"/>
        <w:rPr>
          <w:sz w:val="28"/>
        </w:rPr>
      </w:pPr>
    </w:p>
    <w:p w:rsidR="00C909B9" w:rsidRPr="009C63E5" w:rsidRDefault="00C909B9" w:rsidP="00B5780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44671">
        <w:rPr>
          <w:b/>
          <w:i/>
          <w:sz w:val="28"/>
          <w:szCs w:val="28"/>
          <w:u w:val="single"/>
        </w:rPr>
        <w:t>СОДЕРЖАНИЕ ПРОГРАММЫ</w:t>
      </w:r>
    </w:p>
    <w:p w:rsidR="00405018" w:rsidRDefault="00C909B9" w:rsidP="00B5780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Третий  </w:t>
      </w:r>
      <w:r w:rsidRPr="00C37D2B">
        <w:rPr>
          <w:b/>
          <w:i/>
          <w:sz w:val="28"/>
          <w:szCs w:val="28"/>
        </w:rPr>
        <w:t>год обучени</w:t>
      </w:r>
      <w:r>
        <w:rPr>
          <w:b/>
          <w:i/>
          <w:sz w:val="28"/>
          <w:szCs w:val="28"/>
        </w:rPr>
        <w:t>я.</w:t>
      </w:r>
    </w:p>
    <w:p w:rsidR="00C909B9" w:rsidRPr="009C63E5" w:rsidRDefault="00C909B9" w:rsidP="00B5780E">
      <w:pPr>
        <w:spacing w:line="360" w:lineRule="auto"/>
        <w:rPr>
          <w:sz w:val="28"/>
          <w:szCs w:val="28"/>
        </w:rPr>
      </w:pPr>
      <w:r w:rsidRPr="009C63E5">
        <w:rPr>
          <w:sz w:val="28"/>
          <w:szCs w:val="28"/>
        </w:rPr>
        <w:t xml:space="preserve">Повторяются многие темы </w:t>
      </w:r>
      <w:r>
        <w:rPr>
          <w:sz w:val="28"/>
          <w:szCs w:val="28"/>
        </w:rPr>
        <w:t>втор</w:t>
      </w:r>
      <w:r w:rsidRPr="009C63E5">
        <w:rPr>
          <w:sz w:val="28"/>
          <w:szCs w:val="28"/>
        </w:rPr>
        <w:t xml:space="preserve">ого  года </w:t>
      </w:r>
      <w:r>
        <w:rPr>
          <w:sz w:val="28"/>
          <w:szCs w:val="28"/>
        </w:rPr>
        <w:t xml:space="preserve">обучения, повышаются </w:t>
      </w:r>
      <w:r w:rsidRPr="009C63E5">
        <w:rPr>
          <w:sz w:val="28"/>
          <w:szCs w:val="28"/>
        </w:rPr>
        <w:t xml:space="preserve">требования к качеству исполнения работ, работы выполняются на формате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</w:t>
      </w:r>
      <w:r w:rsidR="00405018">
        <w:rPr>
          <w:sz w:val="28"/>
          <w:szCs w:val="28"/>
        </w:rPr>
        <w:t xml:space="preserve"> </w:t>
      </w:r>
      <w:r w:rsidRPr="009C63E5">
        <w:rPr>
          <w:sz w:val="28"/>
          <w:szCs w:val="28"/>
        </w:rPr>
        <w:t>А3</w:t>
      </w:r>
      <w:r>
        <w:rPr>
          <w:sz w:val="28"/>
          <w:szCs w:val="28"/>
        </w:rPr>
        <w:t>, в основном большинство работ выполняется самостоятельно без помощи педагога.</w:t>
      </w:r>
    </w:p>
    <w:p w:rsidR="00C909B9" w:rsidRDefault="00C909B9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Тема №1.Вводное занятие</w:t>
      </w:r>
      <w:r>
        <w:rPr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>Ознакомление с ЦДТ, с объединением, установка расписания, изучение ПТБ.</w:t>
      </w:r>
    </w:p>
    <w:p w:rsidR="00C909B9" w:rsidRPr="008E3FB0" w:rsidRDefault="00C909B9" w:rsidP="00B5780E">
      <w:pPr>
        <w:spacing w:line="360" w:lineRule="auto"/>
        <w:jc w:val="center"/>
        <w:rPr>
          <w:i/>
          <w:sz w:val="28"/>
        </w:rPr>
      </w:pPr>
      <w:r w:rsidRPr="008E3FB0">
        <w:rPr>
          <w:b/>
          <w:i/>
          <w:sz w:val="28"/>
        </w:rPr>
        <w:t>Тема №2,№3. Рисунок. Живопись</w:t>
      </w:r>
    </w:p>
    <w:p w:rsidR="00C909B9" w:rsidRDefault="00C909B9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Пейзаж</w:t>
      </w:r>
      <w:r>
        <w:rPr>
          <w:b/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Виды пейзажа, техника выполнения.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 xml:space="preserve">: Выполнение пейзажей в технике акварель, гуашь, в карандаше, гелиевыми ручками,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, тушь перо.</w:t>
      </w:r>
    </w:p>
    <w:p w:rsidR="00C909B9" w:rsidRDefault="00C909B9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Натюрморт.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Построение предметов. Пропорции предметов. Изучение законов композиции.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несложного натюрморта из трех предметов в карандаше, гуашью или акварелью.</w:t>
      </w:r>
    </w:p>
    <w:p w:rsidR="00C909B9" w:rsidRDefault="00C909B9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Зарисовки растений и деревьев</w:t>
      </w:r>
      <w:r>
        <w:rPr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Изучение строения деревьев, кустарников, трав.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растений и деревьев в парке карандашом или красками.</w:t>
      </w:r>
    </w:p>
    <w:p w:rsidR="00C909B9" w:rsidRDefault="00C909B9" w:rsidP="00B5780E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>Зарисовки домашних животных</w:t>
      </w:r>
      <w:r>
        <w:rPr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птиц, кошек, собак, лошади, хищных животных.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домашних животных красками и карандашом.</w:t>
      </w:r>
    </w:p>
    <w:p w:rsidR="00C909B9" w:rsidRDefault="00C909B9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Портрет</w:t>
      </w:r>
      <w:r>
        <w:rPr>
          <w:i/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головы.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Зарисовки портретов: мамы, одноклассников, автопортрет, групповой портрет карандашом и красками.</w:t>
      </w:r>
    </w:p>
    <w:p w:rsidR="00C909B9" w:rsidRDefault="00C909B9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lastRenderedPageBreak/>
        <w:t>Наброски фигуры человека</w:t>
      </w:r>
      <w:r>
        <w:rPr>
          <w:i/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строения фигуры человека.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набросков с кружковцев, с других людей карандашом.</w:t>
      </w:r>
    </w:p>
    <w:p w:rsidR="00C909B9" w:rsidRDefault="00C909B9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Перспектива. Зарисовки зданий.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законов перспективы.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 Зарисовки зданий нашего города в карандаше и цвете.</w:t>
      </w:r>
    </w:p>
    <w:p w:rsidR="00C909B9" w:rsidRDefault="00C909B9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Зарисовки отдельных предметов.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Правила построения. Изучение конструкции предметов. Пропорции. Перспективы.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Выполнение несложных зарисовок бытовых предметов в карандаше.</w:t>
      </w:r>
    </w:p>
    <w:p w:rsidR="00C909B9" w:rsidRDefault="00C909B9" w:rsidP="00B5780E">
      <w:pPr>
        <w:spacing w:line="360" w:lineRule="auto"/>
        <w:jc w:val="center"/>
        <w:rPr>
          <w:rStyle w:val="a6"/>
          <w:b/>
          <w:sz w:val="28"/>
          <w:szCs w:val="28"/>
        </w:rPr>
      </w:pPr>
      <w:r w:rsidRPr="00944671">
        <w:rPr>
          <w:rStyle w:val="a6"/>
          <w:b/>
          <w:sz w:val="28"/>
          <w:szCs w:val="28"/>
        </w:rPr>
        <w:t>Рисование на темы.</w:t>
      </w:r>
    </w:p>
    <w:p w:rsidR="00C909B9" w:rsidRDefault="00C909B9" w:rsidP="00B5780E">
      <w:pPr>
        <w:spacing w:line="360" w:lineRule="auto"/>
        <w:jc w:val="both"/>
        <w:rPr>
          <w:rStyle w:val="aa"/>
          <w:rFonts w:ascii="Times New Roman" w:hAnsi="Times New Roman"/>
          <w:i/>
          <w:sz w:val="28"/>
          <w:szCs w:val="28"/>
        </w:rPr>
      </w:pPr>
      <w:r w:rsidRPr="00E70CF4">
        <w:rPr>
          <w:rStyle w:val="aa"/>
          <w:rFonts w:ascii="Times New Roman" w:hAnsi="Times New Roman"/>
          <w:i/>
          <w:sz w:val="28"/>
          <w:szCs w:val="28"/>
        </w:rPr>
        <w:t>Теория:</w:t>
      </w:r>
      <w:r>
        <w:rPr>
          <w:rStyle w:val="aa"/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E3FB0">
        <w:rPr>
          <w:rStyle w:val="aa"/>
          <w:rFonts w:ascii="Times New Roman" w:hAnsi="Times New Roman"/>
          <w:sz w:val="28"/>
          <w:szCs w:val="28"/>
        </w:rPr>
        <w:t>Каждая тема посвящена, какому либо празднику</w:t>
      </w:r>
      <w:r>
        <w:rPr>
          <w:rStyle w:val="aa"/>
          <w:rFonts w:ascii="Times New Roman" w:hAnsi="Times New Roman"/>
          <w:sz w:val="28"/>
          <w:szCs w:val="28"/>
        </w:rPr>
        <w:t>,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 например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День пожилых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День учителя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8 марта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8E3FB0">
        <w:rPr>
          <w:rStyle w:val="aa"/>
          <w:rFonts w:ascii="Times New Roman" w:hAnsi="Times New Roman"/>
          <w:sz w:val="28"/>
          <w:szCs w:val="28"/>
        </w:rPr>
        <w:t>Новый год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8E3FB0">
        <w:rPr>
          <w:rStyle w:val="aa"/>
          <w:rFonts w:ascii="Times New Roman" w:hAnsi="Times New Roman"/>
          <w:sz w:val="28"/>
          <w:szCs w:val="28"/>
        </w:rPr>
        <w:t xml:space="preserve"> и т.д.</w:t>
      </w:r>
      <w:r>
        <w:rPr>
          <w:rStyle w:val="aa"/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C909B9" w:rsidRDefault="00C909B9" w:rsidP="00B5780E">
      <w:pPr>
        <w:spacing w:line="360" w:lineRule="auto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/>
          <w:sz w:val="28"/>
          <w:szCs w:val="28"/>
        </w:rPr>
        <w:t xml:space="preserve">Практика: </w:t>
      </w:r>
      <w:r w:rsidRPr="00E70CF4">
        <w:rPr>
          <w:rStyle w:val="aa"/>
          <w:rFonts w:ascii="Times New Roman" w:hAnsi="Times New Roman"/>
          <w:sz w:val="28"/>
          <w:szCs w:val="28"/>
        </w:rPr>
        <w:t>Рисование на темы предполагает участие в различных выставках и  конкурсах может быть посвящено различным праздникам.</w:t>
      </w:r>
    </w:p>
    <w:p w:rsidR="00C909B9" w:rsidRDefault="00C909B9" w:rsidP="00B5780E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Технические упражнения. </w:t>
      </w:r>
      <w:r w:rsidRPr="008E3FB0">
        <w:rPr>
          <w:b/>
          <w:i/>
          <w:sz w:val="28"/>
        </w:rPr>
        <w:t xml:space="preserve">Изучение различных техник </w:t>
      </w:r>
    </w:p>
    <w:p w:rsidR="00C909B9" w:rsidRPr="008E3FB0" w:rsidRDefault="00C909B9" w:rsidP="00B5780E">
      <w:pPr>
        <w:spacing w:line="360" w:lineRule="auto"/>
        <w:jc w:val="center"/>
        <w:rPr>
          <w:i/>
          <w:sz w:val="28"/>
        </w:rPr>
      </w:pPr>
      <w:r w:rsidRPr="008E3FB0">
        <w:rPr>
          <w:b/>
          <w:i/>
          <w:sz w:val="28"/>
        </w:rPr>
        <w:t>рисунка и живописи</w:t>
      </w:r>
      <w:r w:rsidRPr="008E3FB0">
        <w:rPr>
          <w:i/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Теория:</w:t>
      </w:r>
      <w:r>
        <w:rPr>
          <w:sz w:val="28"/>
        </w:rPr>
        <w:t xml:space="preserve"> </w:t>
      </w:r>
      <w:proofErr w:type="gramStart"/>
      <w:r>
        <w:rPr>
          <w:sz w:val="28"/>
        </w:rPr>
        <w:t>Техники акварели и гуаши, техника по</w:t>
      </w:r>
      <w:r w:rsidR="00405018">
        <w:rPr>
          <w:sz w:val="28"/>
        </w:rPr>
        <w:t xml:space="preserve"> </w:t>
      </w:r>
      <w:r>
        <w:rPr>
          <w:sz w:val="28"/>
        </w:rPr>
        <w:t>-</w:t>
      </w:r>
      <w:r w:rsidR="00405018">
        <w:rPr>
          <w:sz w:val="28"/>
        </w:rPr>
        <w:t xml:space="preserve"> </w:t>
      </w:r>
      <w:r>
        <w:rPr>
          <w:sz w:val="28"/>
        </w:rPr>
        <w:t xml:space="preserve">сырому, а-ля прима, лессировка, мозаичная техника и т.д.; техники графики: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, монотипия, тушь и перо, гелиевые ручки, карандаш.</w:t>
      </w:r>
      <w:proofErr w:type="gramEnd"/>
    </w:p>
    <w:p w:rsidR="00C909B9" w:rsidRPr="008E3FB0" w:rsidRDefault="00C909B9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Практика:</w:t>
      </w:r>
      <w:r>
        <w:rPr>
          <w:sz w:val="28"/>
        </w:rPr>
        <w:t xml:space="preserve"> На каждом занятии одна из техник. Выполнение несложных работ в этих техниках.</w:t>
      </w:r>
    </w:p>
    <w:p w:rsidR="00C909B9" w:rsidRPr="00002459" w:rsidRDefault="00C909B9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Тема №4. Композиция.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Теория:</w:t>
      </w:r>
      <w:r>
        <w:rPr>
          <w:sz w:val="28"/>
        </w:rPr>
        <w:t xml:space="preserve"> Компоновка рисунка на листе. Симметрия, пропорции. Движение в композиции, ритм, орнамент.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Практика:</w:t>
      </w:r>
      <w:r>
        <w:rPr>
          <w:sz w:val="28"/>
        </w:rPr>
        <w:t xml:space="preserve"> На каждом занятии.</w:t>
      </w:r>
    </w:p>
    <w:p w:rsidR="00C909B9" w:rsidRPr="00002459" w:rsidRDefault="00C909B9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Тема №5. Декоративно-прикладная деятельность</w:t>
      </w:r>
      <w:r w:rsidRPr="00002459">
        <w:rPr>
          <w:b/>
          <w:i/>
          <w:sz w:val="28"/>
          <w:u w:val="single"/>
        </w:rPr>
        <w:t>.</w:t>
      </w:r>
    </w:p>
    <w:p w:rsidR="00C909B9" w:rsidRPr="00002459" w:rsidRDefault="00C909B9" w:rsidP="00B5780E">
      <w:pPr>
        <w:spacing w:line="360" w:lineRule="auto"/>
        <w:jc w:val="center"/>
        <w:rPr>
          <w:i/>
          <w:sz w:val="28"/>
        </w:rPr>
      </w:pPr>
      <w:r w:rsidRPr="00002459">
        <w:rPr>
          <w:b/>
          <w:i/>
          <w:sz w:val="28"/>
        </w:rPr>
        <w:t>Аппликация.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lastRenderedPageBreak/>
        <w:t>Теория:</w:t>
      </w:r>
      <w:r>
        <w:rPr>
          <w:sz w:val="28"/>
        </w:rPr>
        <w:t xml:space="preserve"> Виды аппликации. Способы. Материалы.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Изготовление праздничных открыток из цветной бумаги, </w:t>
      </w:r>
      <w:proofErr w:type="spellStart"/>
      <w:r>
        <w:rPr>
          <w:sz w:val="28"/>
        </w:rPr>
        <w:t>оракала</w:t>
      </w:r>
      <w:proofErr w:type="spellEnd"/>
      <w:r>
        <w:rPr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>Изготовление картин способом аппликации на различные сюжеты.</w:t>
      </w:r>
    </w:p>
    <w:p w:rsidR="00C909B9" w:rsidRDefault="00C909B9" w:rsidP="00B5780E">
      <w:pPr>
        <w:spacing w:line="360" w:lineRule="auto"/>
        <w:jc w:val="center"/>
        <w:rPr>
          <w:i/>
          <w:sz w:val="28"/>
        </w:rPr>
      </w:pPr>
      <w:r>
        <w:rPr>
          <w:b/>
          <w:i/>
          <w:sz w:val="28"/>
        </w:rPr>
        <w:t>Лепка из соленого теста</w:t>
      </w:r>
      <w:r>
        <w:rPr>
          <w:i/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истории глиняных игрушек. 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игрушка.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Изготовление  игрушек из соленого теста, изготовление картин из соленого теста.</w:t>
      </w:r>
    </w:p>
    <w:p w:rsidR="00C909B9" w:rsidRPr="00E70CF4" w:rsidRDefault="00C909B9" w:rsidP="00B5780E">
      <w:pPr>
        <w:spacing w:line="360" w:lineRule="auto"/>
        <w:jc w:val="center"/>
        <w:rPr>
          <w:b/>
          <w:sz w:val="28"/>
        </w:rPr>
      </w:pPr>
      <w:r w:rsidRPr="00E70CF4">
        <w:rPr>
          <w:b/>
          <w:i/>
          <w:sz w:val="28"/>
        </w:rPr>
        <w:t>Роспись по дереву</w:t>
      </w:r>
      <w:r>
        <w:rPr>
          <w:b/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 Теория:</w:t>
      </w:r>
      <w:r>
        <w:rPr>
          <w:sz w:val="28"/>
        </w:rPr>
        <w:t xml:space="preserve"> Изучение различных видов росписей на выбор: Гжель, Городец, </w:t>
      </w:r>
      <w:proofErr w:type="spellStart"/>
      <w:r>
        <w:rPr>
          <w:sz w:val="28"/>
        </w:rPr>
        <w:t>Полхов</w:t>
      </w:r>
      <w:proofErr w:type="spellEnd"/>
      <w:r w:rsidR="0036481C">
        <w:rPr>
          <w:sz w:val="28"/>
        </w:rPr>
        <w:t xml:space="preserve"> </w:t>
      </w:r>
      <w:r>
        <w:rPr>
          <w:sz w:val="28"/>
        </w:rPr>
        <w:t>-</w:t>
      </w:r>
      <w:r w:rsidR="0036481C">
        <w:rPr>
          <w:sz w:val="28"/>
        </w:rPr>
        <w:t xml:space="preserve"> </w:t>
      </w:r>
      <w:r>
        <w:rPr>
          <w:sz w:val="28"/>
        </w:rPr>
        <w:t xml:space="preserve">Майдан, Урало-Сибирская роспись, Мезенская роспись, Северо-Двинская роспись, Хохлома, </w:t>
      </w:r>
      <w:proofErr w:type="spellStart"/>
      <w:r>
        <w:rPr>
          <w:sz w:val="28"/>
        </w:rPr>
        <w:t>Агидель</w:t>
      </w:r>
      <w:proofErr w:type="spellEnd"/>
      <w:r>
        <w:rPr>
          <w:sz w:val="28"/>
        </w:rPr>
        <w:t>.</w:t>
      </w:r>
    </w:p>
    <w:p w:rsidR="00C909B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Роспись пасхальных яиц и соленых игрушек, роспись разделочных досок, чаш, подносов, ложек и др. изделий.</w:t>
      </w:r>
    </w:p>
    <w:p w:rsidR="00C909B9" w:rsidRPr="009E3F30" w:rsidRDefault="00C909B9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>Тема №6.</w:t>
      </w:r>
      <w:r w:rsidRPr="00002459">
        <w:rPr>
          <w:b/>
          <w:i/>
          <w:sz w:val="28"/>
          <w:szCs w:val="28"/>
        </w:rPr>
        <w:t xml:space="preserve"> </w:t>
      </w:r>
      <w:r w:rsidRPr="009E3F30">
        <w:rPr>
          <w:b/>
          <w:i/>
          <w:sz w:val="28"/>
          <w:szCs w:val="28"/>
        </w:rPr>
        <w:t>Оформление выставок</w:t>
      </w:r>
      <w:r>
        <w:rPr>
          <w:b/>
          <w:i/>
          <w:sz w:val="28"/>
          <w:szCs w:val="28"/>
        </w:rPr>
        <w:t>.</w:t>
      </w:r>
    </w:p>
    <w:p w:rsidR="00C909B9" w:rsidRPr="00002459" w:rsidRDefault="00C909B9" w:rsidP="00B5780E">
      <w:pPr>
        <w:spacing w:line="360" w:lineRule="auto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 xml:space="preserve"> Изучение различных видов оформления творческих работ.</w:t>
      </w:r>
    </w:p>
    <w:p w:rsidR="00C909B9" w:rsidRPr="00002459" w:rsidRDefault="00C909B9" w:rsidP="00B5780E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>Оформление детских работ к каждой выставке.</w:t>
      </w:r>
    </w:p>
    <w:p w:rsidR="00C909B9" w:rsidRDefault="00C909B9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№7</w:t>
      </w:r>
      <w:r w:rsidRPr="00002459">
        <w:rPr>
          <w:b/>
          <w:i/>
          <w:sz w:val="28"/>
        </w:rPr>
        <w:t>.</w:t>
      </w:r>
      <w:r w:rsidRPr="00002459">
        <w:rPr>
          <w:b/>
          <w:i/>
          <w:sz w:val="28"/>
          <w:szCs w:val="28"/>
        </w:rPr>
        <w:t xml:space="preserve"> </w:t>
      </w:r>
      <w:r w:rsidRPr="00C37D2B">
        <w:rPr>
          <w:b/>
          <w:i/>
          <w:sz w:val="28"/>
          <w:szCs w:val="28"/>
        </w:rPr>
        <w:t xml:space="preserve">Участие в </w:t>
      </w:r>
      <w:proofErr w:type="gramStart"/>
      <w:r w:rsidRPr="00C37D2B">
        <w:rPr>
          <w:b/>
          <w:i/>
          <w:sz w:val="28"/>
          <w:szCs w:val="28"/>
        </w:rPr>
        <w:t>городских</w:t>
      </w:r>
      <w:proofErr w:type="gramEnd"/>
      <w:r>
        <w:rPr>
          <w:b/>
          <w:i/>
          <w:sz w:val="28"/>
          <w:szCs w:val="28"/>
        </w:rPr>
        <w:t xml:space="preserve">, республиканских, </w:t>
      </w:r>
    </w:p>
    <w:p w:rsidR="00C909B9" w:rsidRDefault="00C909B9" w:rsidP="00B5780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всероссийских</w:t>
      </w:r>
      <w:r w:rsidRPr="00C37D2B">
        <w:rPr>
          <w:b/>
          <w:i/>
          <w:sz w:val="28"/>
          <w:szCs w:val="28"/>
        </w:rPr>
        <w:t xml:space="preserve"> </w:t>
      </w:r>
      <w:proofErr w:type="gramStart"/>
      <w:r w:rsidRPr="00C37D2B">
        <w:rPr>
          <w:b/>
          <w:i/>
          <w:sz w:val="28"/>
          <w:szCs w:val="28"/>
        </w:rPr>
        <w:t>конкурсах</w:t>
      </w:r>
      <w:proofErr w:type="gramEnd"/>
      <w:r w:rsidRPr="00C37D2B">
        <w:rPr>
          <w:b/>
          <w:i/>
          <w:sz w:val="28"/>
          <w:szCs w:val="28"/>
        </w:rPr>
        <w:t xml:space="preserve"> рисунка</w:t>
      </w:r>
      <w:r>
        <w:rPr>
          <w:b/>
          <w:i/>
          <w:sz w:val="28"/>
          <w:szCs w:val="28"/>
        </w:rPr>
        <w:t>.</w:t>
      </w:r>
    </w:p>
    <w:p w:rsidR="00C909B9" w:rsidRPr="0066009F" w:rsidRDefault="00C909B9" w:rsidP="00B5780E">
      <w:pPr>
        <w:spacing w:line="360" w:lineRule="auto"/>
        <w:rPr>
          <w:sz w:val="28"/>
          <w:szCs w:val="28"/>
        </w:rPr>
      </w:pPr>
      <w:r w:rsidRPr="0066009F">
        <w:rPr>
          <w:sz w:val="28"/>
          <w:szCs w:val="28"/>
        </w:rPr>
        <w:t>Дети второго года обучения принимают участие в городских конкурсах детского рисунка</w:t>
      </w:r>
      <w:r>
        <w:rPr>
          <w:sz w:val="28"/>
          <w:szCs w:val="28"/>
        </w:rPr>
        <w:t xml:space="preserve"> посвященного «Дню Республики», «Только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 xml:space="preserve"> покоряется огонь!» и т.д.</w:t>
      </w:r>
    </w:p>
    <w:p w:rsidR="00C909B9" w:rsidRPr="009E3F30" w:rsidRDefault="00C909B9" w:rsidP="00B5780E">
      <w:pPr>
        <w:spacing w:line="360" w:lineRule="auto"/>
        <w:jc w:val="center"/>
        <w:rPr>
          <w:b/>
          <w:i/>
          <w:sz w:val="28"/>
          <w:szCs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№8</w:t>
      </w:r>
      <w:r w:rsidRPr="00002459">
        <w:rPr>
          <w:b/>
          <w:i/>
          <w:sz w:val="28"/>
        </w:rPr>
        <w:t>.</w:t>
      </w:r>
      <w:r w:rsidRPr="00002459">
        <w:rPr>
          <w:b/>
          <w:i/>
          <w:sz w:val="28"/>
          <w:szCs w:val="28"/>
        </w:rPr>
        <w:t xml:space="preserve"> </w:t>
      </w:r>
      <w:r w:rsidRPr="009E3F30">
        <w:rPr>
          <w:b/>
          <w:i/>
          <w:sz w:val="28"/>
          <w:szCs w:val="28"/>
        </w:rPr>
        <w:t>Беседы об искусстве</w:t>
      </w:r>
      <w:r>
        <w:rPr>
          <w:b/>
          <w:i/>
          <w:sz w:val="28"/>
          <w:szCs w:val="28"/>
        </w:rPr>
        <w:t>.</w:t>
      </w:r>
    </w:p>
    <w:p w:rsidR="00C909B9" w:rsidRPr="0066009F" w:rsidRDefault="00C909B9" w:rsidP="00B5780E">
      <w:pPr>
        <w:spacing w:line="360" w:lineRule="auto"/>
        <w:rPr>
          <w:sz w:val="28"/>
        </w:rPr>
      </w:pPr>
      <w:r>
        <w:rPr>
          <w:i/>
          <w:sz w:val="28"/>
        </w:rPr>
        <w:t xml:space="preserve">Теория: </w:t>
      </w:r>
      <w:r w:rsidRPr="0066009F">
        <w:rPr>
          <w:sz w:val="28"/>
        </w:rPr>
        <w:t>На каждом занятии несколько минут отводится небольшой беседе, из которой дети узнают о творчестве художников, направлениях в искусстве и т.д.</w:t>
      </w:r>
    </w:p>
    <w:p w:rsidR="00C909B9" w:rsidRDefault="00C909B9" w:rsidP="00B5780E">
      <w:pPr>
        <w:spacing w:line="360" w:lineRule="auto"/>
        <w:jc w:val="center"/>
        <w:rPr>
          <w:sz w:val="28"/>
        </w:rPr>
      </w:pPr>
      <w:r w:rsidRPr="00002459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№9</w:t>
      </w:r>
      <w:r w:rsidRPr="00002459">
        <w:rPr>
          <w:b/>
          <w:i/>
          <w:sz w:val="28"/>
        </w:rPr>
        <w:t>.</w:t>
      </w:r>
      <w:r>
        <w:rPr>
          <w:b/>
          <w:i/>
          <w:sz w:val="28"/>
        </w:rPr>
        <w:t>Экскурсии.</w:t>
      </w:r>
    </w:p>
    <w:p w:rsidR="00C909B9" w:rsidRPr="0066009F" w:rsidRDefault="00C909B9" w:rsidP="00B5780E">
      <w:pPr>
        <w:spacing w:line="360" w:lineRule="auto"/>
        <w:jc w:val="both"/>
        <w:rPr>
          <w:sz w:val="28"/>
        </w:rPr>
      </w:pPr>
      <w:r w:rsidRPr="0066009F">
        <w:rPr>
          <w:sz w:val="28"/>
        </w:rPr>
        <w:t xml:space="preserve">В течение года проводятся экскурсии в </w:t>
      </w:r>
      <w:proofErr w:type="spellStart"/>
      <w:r w:rsidRPr="0066009F">
        <w:rPr>
          <w:sz w:val="28"/>
        </w:rPr>
        <w:t>Сибайский</w:t>
      </w:r>
      <w:proofErr w:type="spellEnd"/>
      <w:r w:rsidRPr="0066009F">
        <w:rPr>
          <w:sz w:val="28"/>
        </w:rPr>
        <w:t xml:space="preserve"> городской краеведческий музей или в картинную галерею СДХШ, или др.</w:t>
      </w:r>
    </w:p>
    <w:p w:rsidR="00C909B9" w:rsidRPr="0066009F" w:rsidRDefault="00C909B9" w:rsidP="00B5780E">
      <w:pPr>
        <w:spacing w:line="360" w:lineRule="auto"/>
        <w:jc w:val="both"/>
        <w:rPr>
          <w:sz w:val="28"/>
        </w:rPr>
      </w:pPr>
    </w:p>
    <w:p w:rsidR="00CB34E0" w:rsidRDefault="00CB34E0" w:rsidP="00B5780E">
      <w:pPr>
        <w:spacing w:line="360" w:lineRule="auto"/>
        <w:jc w:val="both"/>
        <w:rPr>
          <w:sz w:val="28"/>
        </w:rPr>
      </w:pPr>
    </w:p>
    <w:p w:rsidR="0036481C" w:rsidRPr="0036481C" w:rsidRDefault="0036481C" w:rsidP="0036481C">
      <w:pPr>
        <w:pStyle w:val="ab"/>
        <w:numPr>
          <w:ilvl w:val="1"/>
          <w:numId w:val="21"/>
        </w:numPr>
        <w:spacing w:line="360" w:lineRule="auto"/>
        <w:ind w:left="1134"/>
        <w:jc w:val="both"/>
        <w:rPr>
          <w:b/>
          <w:color w:val="00B050"/>
          <w:sz w:val="32"/>
          <w:szCs w:val="28"/>
        </w:rPr>
      </w:pPr>
      <w:r w:rsidRPr="0064461D">
        <w:rPr>
          <w:b/>
          <w:color w:val="00B050"/>
          <w:sz w:val="32"/>
          <w:szCs w:val="28"/>
        </w:rPr>
        <w:lastRenderedPageBreak/>
        <w:t>Планируемые результаты</w:t>
      </w:r>
    </w:p>
    <w:p w:rsidR="0036481C" w:rsidRDefault="0036481C" w:rsidP="0036481C">
      <w:pPr>
        <w:spacing w:line="360" w:lineRule="auto"/>
        <w:jc w:val="center"/>
        <w:rPr>
          <w:sz w:val="28"/>
        </w:rPr>
      </w:pPr>
      <w:r>
        <w:rPr>
          <w:b/>
          <w:sz w:val="28"/>
          <w:u w:val="single"/>
        </w:rPr>
        <w:t>Ожидаемый результат</w:t>
      </w:r>
      <w:r>
        <w:rPr>
          <w:sz w:val="28"/>
        </w:rPr>
        <w:t>.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результате освоения данной программы у учащихся: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>- развиваются заложенные творческие возможности в области живописи, рисунка и декоративно-прикладного искусства, обусловленные личным потенциалом;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>- формируется готовность к творческому процессу, эмоционально-волевое отношение к познанию, постоянное стремление к активной деятельности;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>- формируется система знаний и способов деятельности, составляющих основное содержание изобразительного искусства;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>- осваивают различные техники живописи;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>- умеют составлять простейшие композиции, знают теорию цвета, умеют смешивать и создавать новые цвета;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>- воспитывается положительное отношение к труду, а также бережное отношение к природе.</w:t>
      </w:r>
    </w:p>
    <w:p w:rsidR="0036481C" w:rsidRDefault="0036481C" w:rsidP="0036481C">
      <w:pPr>
        <w:spacing w:line="360" w:lineRule="auto"/>
        <w:jc w:val="center"/>
        <w:rPr>
          <w:sz w:val="28"/>
        </w:rPr>
      </w:pPr>
      <w:r>
        <w:rPr>
          <w:b/>
          <w:sz w:val="28"/>
          <w:u w:val="single"/>
        </w:rPr>
        <w:t>Практический результат</w:t>
      </w:r>
      <w:r>
        <w:rPr>
          <w:sz w:val="28"/>
        </w:rPr>
        <w:t>.</w:t>
      </w:r>
    </w:p>
    <w:p w:rsidR="0036481C" w:rsidRDefault="0036481C" w:rsidP="0036481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Учащиеся  принимают участие во всех выставках, проводимых в ЦДТ; различных конкурсах рисунков разного масштаба. Закончив обучение в объединении «Палитра» учащиеся продолжают обучение в Детской художественной школе. Т.к. программа позволяет подготовиться к поступлению СДХШ.</w:t>
      </w:r>
    </w:p>
    <w:p w:rsidR="00A5641F" w:rsidRDefault="00A5641F" w:rsidP="00A5641F">
      <w:pPr>
        <w:jc w:val="center"/>
        <w:rPr>
          <w:sz w:val="28"/>
        </w:rPr>
      </w:pPr>
      <w:r>
        <w:rPr>
          <w:b/>
          <w:sz w:val="28"/>
          <w:u w:val="single"/>
        </w:rPr>
        <w:t>После первого года обучения учащиеся будут:</w:t>
      </w:r>
    </w:p>
    <w:p w:rsidR="00A5641F" w:rsidRDefault="00A5641F" w:rsidP="00A5641F">
      <w:pPr>
        <w:jc w:val="both"/>
        <w:rPr>
          <w:sz w:val="28"/>
        </w:rPr>
      </w:pPr>
    </w:p>
    <w:p w:rsidR="00A5641F" w:rsidRDefault="00A5641F" w:rsidP="00A5641F">
      <w:pPr>
        <w:spacing w:line="360" w:lineRule="auto"/>
        <w:ind w:firstLine="708"/>
        <w:jc w:val="both"/>
        <w:rPr>
          <w:sz w:val="28"/>
        </w:rPr>
      </w:pPr>
      <w:r>
        <w:rPr>
          <w:i/>
          <w:sz w:val="28"/>
          <w:u w:val="single"/>
        </w:rPr>
        <w:t>Знать определения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композиции;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колорита;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контраста;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основные и произвольные цвета;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холодные и теплые тона;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орнамент;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ритм; 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 силуэт.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Уметь отличать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русское народное декоративно-прикладное искусство;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башкирский растительный и геометрический орнамент;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стилевые особенности древнерусской архитектуры;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стилевые особенности западноевропейской средневековой архитектуры.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Уметь выполнять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простейшую акварельную монотипию;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многослойную аппликацию;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работу гуашью мозаичными мазками;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работы в технике «акварель по </w:t>
      </w:r>
      <w:proofErr w:type="gramStart"/>
      <w:r>
        <w:rPr>
          <w:sz w:val="28"/>
        </w:rPr>
        <w:t>сырому</w:t>
      </w:r>
      <w:proofErr w:type="gramEnd"/>
      <w:r>
        <w:rPr>
          <w:sz w:val="28"/>
        </w:rPr>
        <w:t>»;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пользоваться графическими материалами.</w:t>
      </w:r>
    </w:p>
    <w:p w:rsidR="00A5641F" w:rsidRDefault="00A5641F" w:rsidP="00A5641F">
      <w:pPr>
        <w:jc w:val="both"/>
        <w:rPr>
          <w:sz w:val="28"/>
        </w:rPr>
      </w:pPr>
    </w:p>
    <w:p w:rsidR="00A5641F" w:rsidRDefault="00A5641F" w:rsidP="00A5641F">
      <w:pPr>
        <w:jc w:val="center"/>
        <w:rPr>
          <w:sz w:val="28"/>
        </w:rPr>
      </w:pPr>
      <w:r>
        <w:rPr>
          <w:b/>
          <w:sz w:val="28"/>
          <w:u w:val="single"/>
        </w:rPr>
        <w:t>После второго года обучения учащиеся будут</w:t>
      </w:r>
      <w:r>
        <w:rPr>
          <w:sz w:val="28"/>
        </w:rPr>
        <w:t>:</w:t>
      </w:r>
    </w:p>
    <w:p w:rsidR="00A5641F" w:rsidRDefault="00A5641F" w:rsidP="00A5641F">
      <w:pPr>
        <w:jc w:val="both"/>
        <w:rPr>
          <w:sz w:val="28"/>
        </w:rPr>
      </w:pP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Иметь представление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о выразительности в искусстве;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о передаче настроения через цвет;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о жанрах в искусстве.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Знать что такое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цветовой нюанс;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пропорции;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стилизация;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стиль;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ритм.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Уметь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уметь работать в </w:t>
      </w:r>
      <w:proofErr w:type="spellStart"/>
      <w:r>
        <w:rPr>
          <w:sz w:val="28"/>
        </w:rPr>
        <w:t>лессировочной</w:t>
      </w:r>
      <w:proofErr w:type="spellEnd"/>
      <w:r>
        <w:rPr>
          <w:sz w:val="28"/>
        </w:rPr>
        <w:t xml:space="preserve"> технике акварелью;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составлять простейшие композиции;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передавать различные эмоциональные состояния через цвет;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 стилизовать природные мотивы и формы, творчески перерабатывать их в декоративной работе.</w:t>
      </w:r>
    </w:p>
    <w:p w:rsidR="00A5641F" w:rsidRDefault="00A5641F" w:rsidP="00B5780E">
      <w:pPr>
        <w:spacing w:line="360" w:lineRule="auto"/>
        <w:jc w:val="center"/>
        <w:rPr>
          <w:sz w:val="28"/>
        </w:rPr>
      </w:pPr>
      <w:r>
        <w:rPr>
          <w:b/>
          <w:sz w:val="28"/>
          <w:u w:val="single"/>
        </w:rPr>
        <w:t>После третьего года обучения учащиеся будут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Знать что такое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пейзаж;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портрет;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натюрморт;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бытовой жанр;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локальный цвет;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общие стилевые особенности различных эпох (Древняя Греция, Египет, Средние века).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u w:val="single"/>
        </w:rPr>
        <w:t>Иметь представление о</w:t>
      </w:r>
      <w:r>
        <w:rPr>
          <w:sz w:val="28"/>
        </w:rPr>
        <w:t>: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линейной и воздушной перспективе;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светотени;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создании</w:t>
      </w:r>
      <w:proofErr w:type="gramEnd"/>
      <w:r>
        <w:rPr>
          <w:sz w:val="28"/>
        </w:rPr>
        <w:t xml:space="preserve"> фантастических образов;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творчестве</w:t>
      </w:r>
      <w:proofErr w:type="gramEnd"/>
      <w:r>
        <w:rPr>
          <w:sz w:val="28"/>
        </w:rPr>
        <w:t xml:space="preserve"> современных художников;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передаче удаленности предметов в рисунке;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>- передаче общего характера освещения в рисунке и акварелью;</w:t>
      </w:r>
    </w:p>
    <w:p w:rsidR="00A5641F" w:rsidRDefault="00A5641F" w:rsidP="00A56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самостоятельном </w:t>
      </w:r>
      <w:proofErr w:type="gramStart"/>
      <w:r>
        <w:rPr>
          <w:sz w:val="28"/>
        </w:rPr>
        <w:t>нахождении</w:t>
      </w:r>
      <w:proofErr w:type="gramEnd"/>
      <w:r>
        <w:rPr>
          <w:sz w:val="28"/>
        </w:rPr>
        <w:t xml:space="preserve"> средств выразительности для передачи того или иного эмоционального состояния.</w:t>
      </w:r>
    </w:p>
    <w:p w:rsidR="00A5641F" w:rsidRDefault="00A5641F" w:rsidP="0036481C">
      <w:pPr>
        <w:spacing w:line="360" w:lineRule="auto"/>
        <w:jc w:val="both"/>
        <w:rPr>
          <w:sz w:val="28"/>
        </w:rPr>
      </w:pPr>
    </w:p>
    <w:p w:rsidR="0036481C" w:rsidRDefault="0036481C" w:rsidP="0036481C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Способы проверки ожидаемых результатов</w:t>
      </w:r>
    </w:p>
    <w:p w:rsidR="0036481C" w:rsidRDefault="0036481C" w:rsidP="0036481C">
      <w:pPr>
        <w:numPr>
          <w:ilvl w:val="0"/>
          <w:numId w:val="14"/>
        </w:numPr>
        <w:spacing w:line="360" w:lineRule="auto"/>
        <w:rPr>
          <w:sz w:val="28"/>
        </w:rPr>
      </w:pPr>
      <w:r w:rsidRPr="00507441">
        <w:rPr>
          <w:sz w:val="28"/>
        </w:rPr>
        <w:t>Участие в выставках</w:t>
      </w:r>
    </w:p>
    <w:p w:rsidR="0036481C" w:rsidRDefault="0036481C" w:rsidP="0036481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Проведение тестирования по отдельным темам</w:t>
      </w:r>
    </w:p>
    <w:p w:rsidR="0036481C" w:rsidRDefault="0036481C" w:rsidP="0036481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Просмотры работ</w:t>
      </w:r>
    </w:p>
    <w:p w:rsidR="0036481C" w:rsidRDefault="0036481C" w:rsidP="0036481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Наблюдение</w:t>
      </w:r>
    </w:p>
    <w:p w:rsidR="0036481C" w:rsidRDefault="0036481C" w:rsidP="0036481C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Анализ работ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</w:p>
    <w:p w:rsidR="00B5780E" w:rsidRDefault="00B5780E" w:rsidP="00CB34E0">
      <w:pPr>
        <w:spacing w:line="360" w:lineRule="auto"/>
        <w:jc w:val="both"/>
        <w:rPr>
          <w:sz w:val="28"/>
        </w:rPr>
      </w:pPr>
    </w:p>
    <w:p w:rsidR="00B5780E" w:rsidRDefault="00B5780E" w:rsidP="00CB34E0">
      <w:pPr>
        <w:spacing w:line="360" w:lineRule="auto"/>
        <w:jc w:val="both"/>
        <w:rPr>
          <w:sz w:val="28"/>
        </w:rPr>
      </w:pPr>
    </w:p>
    <w:p w:rsidR="0036481C" w:rsidRPr="0064461D" w:rsidRDefault="0036481C" w:rsidP="0036481C">
      <w:pPr>
        <w:pStyle w:val="ab"/>
        <w:numPr>
          <w:ilvl w:val="0"/>
          <w:numId w:val="21"/>
        </w:numPr>
        <w:spacing w:line="360" w:lineRule="auto"/>
        <w:ind w:left="284" w:hanging="284"/>
        <w:jc w:val="center"/>
        <w:rPr>
          <w:b/>
          <w:color w:val="00B050"/>
          <w:sz w:val="28"/>
          <w:szCs w:val="28"/>
        </w:rPr>
      </w:pPr>
      <w:r w:rsidRPr="0064461D">
        <w:rPr>
          <w:b/>
          <w:color w:val="00B050"/>
          <w:sz w:val="32"/>
          <w:szCs w:val="28"/>
        </w:rPr>
        <w:lastRenderedPageBreak/>
        <w:t>Комплекс организационно – педагогических условий.</w:t>
      </w:r>
    </w:p>
    <w:p w:rsidR="0036481C" w:rsidRPr="0064461D" w:rsidRDefault="0036481C" w:rsidP="0036481C">
      <w:pPr>
        <w:pStyle w:val="ab"/>
        <w:ind w:left="1069"/>
        <w:rPr>
          <w:b/>
          <w:color w:val="00B050"/>
          <w:sz w:val="28"/>
          <w:szCs w:val="28"/>
        </w:rPr>
      </w:pPr>
    </w:p>
    <w:p w:rsidR="0036481C" w:rsidRPr="0064461D" w:rsidRDefault="00B5780E" w:rsidP="00B5780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2.1. Календарно – тематическое планирование</w:t>
      </w:r>
      <w:r w:rsidR="0036481C" w:rsidRPr="0064461D">
        <w:rPr>
          <w:b/>
          <w:color w:val="00B050"/>
          <w:sz w:val="28"/>
          <w:szCs w:val="28"/>
        </w:rPr>
        <w:t>.</w:t>
      </w:r>
    </w:p>
    <w:p w:rsidR="0036481C" w:rsidRPr="00B72378" w:rsidRDefault="0036481C" w:rsidP="0036481C">
      <w:pPr>
        <w:ind w:firstLine="709"/>
        <w:rPr>
          <w:sz w:val="28"/>
          <w:szCs w:val="28"/>
        </w:rPr>
      </w:pPr>
      <w:r w:rsidRPr="00B72378">
        <w:rPr>
          <w:sz w:val="28"/>
          <w:szCs w:val="28"/>
        </w:rPr>
        <w:t xml:space="preserve"> Составляется ежегодно для каждого года обучения отдельно с учетом праздничных дней и каникул в текущем учебном году (Приложение 1)</w:t>
      </w:r>
      <w:r>
        <w:rPr>
          <w:sz w:val="28"/>
          <w:szCs w:val="28"/>
        </w:rPr>
        <w:t>.</w:t>
      </w:r>
    </w:p>
    <w:p w:rsidR="0036481C" w:rsidRPr="00B72378" w:rsidRDefault="0036481C" w:rsidP="003648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481C" w:rsidRPr="0064461D" w:rsidRDefault="0036481C" w:rsidP="0036481C">
      <w:pPr>
        <w:rPr>
          <w:b/>
          <w:color w:val="00B050"/>
          <w:sz w:val="28"/>
          <w:szCs w:val="28"/>
        </w:rPr>
      </w:pPr>
      <w:r w:rsidRPr="0064461D">
        <w:rPr>
          <w:b/>
          <w:color w:val="00B050"/>
          <w:szCs w:val="28"/>
        </w:rPr>
        <w:t xml:space="preserve">2.2. </w:t>
      </w:r>
      <w:r w:rsidRPr="0064461D">
        <w:rPr>
          <w:b/>
          <w:color w:val="00B050"/>
          <w:sz w:val="28"/>
          <w:szCs w:val="28"/>
        </w:rPr>
        <w:t>Условия реализации программы.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</w:p>
    <w:p w:rsidR="00A5641F" w:rsidRPr="00B5780E" w:rsidRDefault="00A5641F" w:rsidP="00A5641F">
      <w:pPr>
        <w:jc w:val="center"/>
        <w:rPr>
          <w:sz w:val="28"/>
        </w:rPr>
      </w:pPr>
      <w:r w:rsidRPr="00B5780E">
        <w:rPr>
          <w:b/>
          <w:sz w:val="28"/>
        </w:rPr>
        <w:t>Материально-техническое обеспечение программы</w:t>
      </w:r>
      <w:r w:rsidRPr="00B5780E">
        <w:rPr>
          <w:sz w:val="28"/>
        </w:rPr>
        <w:t>.</w:t>
      </w:r>
    </w:p>
    <w:p w:rsidR="00A5641F" w:rsidRDefault="00A5641F" w:rsidP="00A5641F">
      <w:pPr>
        <w:jc w:val="both"/>
        <w:rPr>
          <w:sz w:val="28"/>
        </w:rPr>
      </w:pPr>
    </w:p>
    <w:p w:rsidR="00A5641F" w:rsidRDefault="00A5641F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Необходимо просторное светлое помещение. Для работы в вечернее время достаточное количество светильников (желательно лампы накаливания, т.к. люминесцентное освещение искажает цвета предметов, мигание этих ламп раздражает и портит зрение); для освещения натюрмортов необходимы 2-3 настольные лампы. Необходимы 10-12 мольбертов, стулья, столы для натюрмортов; столы для занятий декоративной деятельностью и лепкой, шкафы для хранения работ детей и постановочного фонда.</w:t>
      </w:r>
    </w:p>
    <w:p w:rsidR="00A5641F" w:rsidRDefault="00A5641F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Для музыкального сопровождения занятий требуется магнитофон или музыкальный центр, а также </w:t>
      </w:r>
      <w:proofErr w:type="spellStart"/>
      <w:r>
        <w:rPr>
          <w:sz w:val="28"/>
        </w:rPr>
        <w:t>аудиотека</w:t>
      </w:r>
      <w:proofErr w:type="spellEnd"/>
      <w:r>
        <w:rPr>
          <w:sz w:val="28"/>
        </w:rPr>
        <w:t xml:space="preserve"> с произведениями классической музыки. Для проведения бесед по изобразительному искусству нужен видеомагнитофон, видеоматериалы по искусству, наборы фотографий и репродукций произведений изобразительного искусства. Важнейшей составной учебного процесса является наличие большой библиотеки по изобразительному искусству. В качестве дидактических материалов постоянно используются лучшие работы учащихся изостудии прошлых лет.</w:t>
      </w:r>
    </w:p>
    <w:p w:rsidR="00A5641F" w:rsidRDefault="00A5641F" w:rsidP="00B5780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Успешная реализация образовательной программы требует наличия наглядных пособий.</w:t>
      </w:r>
      <w:r>
        <w:rPr>
          <w:sz w:val="28"/>
        </w:rPr>
        <w:tab/>
        <w:t xml:space="preserve">Важно иметь плакаты или другие наглядные пособия по темам: «Виды и жанры изобразительного искусства», «Цветовой круг», «Контрастные и нюансные цветовые и тоновые отношения; хроматические и ахроматические цвета. </w:t>
      </w:r>
      <w:proofErr w:type="gramStart"/>
      <w:r>
        <w:rPr>
          <w:sz w:val="28"/>
        </w:rPr>
        <w:t xml:space="preserve">Их применение по цветовому тону, насыщенности, светлоте», «Пропорции человеческой фигуры», «Пропорции лица», «Диаграмма тела человека в различных позах», «Линия горизонта, точка зрения, картинная плоскость», «Линейная перспектива: квадрат, круг, куб, </w:t>
      </w:r>
      <w:r>
        <w:rPr>
          <w:sz w:val="28"/>
        </w:rPr>
        <w:lastRenderedPageBreak/>
        <w:t>цилиндр», «Перспектива дороги, улицы, комнаты», «Основные законы композиции.</w:t>
      </w:r>
      <w:proofErr w:type="gramEnd"/>
      <w:r>
        <w:rPr>
          <w:sz w:val="28"/>
        </w:rPr>
        <w:t xml:space="preserve"> Правила, приемы, средства композиции», «Схемы передачи движения в композиции», «Способы выделения сюжетно-композиционного центра», «Схемы симметричных и асимметричных композиций», «Равновесие в композиции», «Различные типы орнаментов».</w:t>
      </w:r>
    </w:p>
    <w:p w:rsidR="00B5780E" w:rsidRDefault="00B5780E" w:rsidP="00B5780E">
      <w:pPr>
        <w:spacing w:line="360" w:lineRule="auto"/>
        <w:rPr>
          <w:b/>
          <w:sz w:val="28"/>
        </w:rPr>
      </w:pPr>
    </w:p>
    <w:p w:rsidR="00CB34E0" w:rsidRDefault="00CB34E0" w:rsidP="00CB34E0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Принципы организации занятий в объединении.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Индивидуальность – учет индивидуальных творческих особенностей и способностей учащихся;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Комплексность, вариативность, внимательность при построении формы занятий;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учебного процесса с учетом потребностей и возможностей учащихся.</w:t>
      </w:r>
    </w:p>
    <w:p w:rsidR="00CB34E0" w:rsidRPr="00507441" w:rsidRDefault="00CB34E0" w:rsidP="000F09FC">
      <w:pPr>
        <w:rPr>
          <w:sz w:val="28"/>
        </w:rPr>
      </w:pPr>
    </w:p>
    <w:p w:rsidR="00CB34E0" w:rsidRPr="000F09FC" w:rsidRDefault="00CB34E0" w:rsidP="00CB34E0">
      <w:pPr>
        <w:jc w:val="center"/>
        <w:rPr>
          <w:sz w:val="28"/>
        </w:rPr>
      </w:pPr>
      <w:r w:rsidRPr="000F09FC">
        <w:rPr>
          <w:b/>
          <w:sz w:val="28"/>
        </w:rPr>
        <w:t>Организация занятий в объединении «Палитра»</w:t>
      </w: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Обучение в изостудии осуществляется в форме вовлечения учащегося  в различные виды деятельности в области изобразительного искусства.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Изобразительная деятельность учащегося  проходит в сотрудничестве с педагогом, в совместном поиске, когда учащийся не получает готовых рецептов и решений, а напрягает свой ум, фантазию, волю, память, творческое воображение для решения творческой задачи, которая перед конкретным учащимся ставится в зоне его ближайшего развития, что позволяет полнее раскрываться его потенциальным возможностям, то есть обучение производится на высоком уровне трудности, но при этом</w:t>
      </w:r>
      <w:proofErr w:type="gramEnd"/>
      <w:r>
        <w:rPr>
          <w:sz w:val="28"/>
        </w:rPr>
        <w:t xml:space="preserve"> учитываются индивидуальные особенности развития каждого учащегося.</w:t>
      </w:r>
    </w:p>
    <w:p w:rsidR="000F09FC" w:rsidRDefault="000F09FC" w:rsidP="000F09FC">
      <w:pPr>
        <w:spacing w:line="360" w:lineRule="auto"/>
        <w:jc w:val="both"/>
        <w:rPr>
          <w:sz w:val="28"/>
        </w:rPr>
      </w:pPr>
    </w:p>
    <w:p w:rsidR="00CB34E0" w:rsidRPr="000F09FC" w:rsidRDefault="00CB34E0" w:rsidP="00015DBD">
      <w:pPr>
        <w:jc w:val="center"/>
        <w:rPr>
          <w:sz w:val="28"/>
        </w:rPr>
      </w:pPr>
      <w:r w:rsidRPr="000F09FC">
        <w:rPr>
          <w:b/>
          <w:sz w:val="28"/>
        </w:rPr>
        <w:t>Методы организации учебно-познавательной деятельности и опыта творчества.</w:t>
      </w:r>
    </w:p>
    <w:p w:rsidR="00CB34E0" w:rsidRDefault="00CB34E0" w:rsidP="000F09F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реализации целей программы используются формы и методы обучения, направленные на обогащение творческого воображения, мышления, развитие увлеченности изобразительной деятельностью.</w:t>
      </w:r>
    </w:p>
    <w:p w:rsidR="00CB34E0" w:rsidRDefault="00CB34E0" w:rsidP="000F09F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Методы педагогической драматургии: особая атмосфера кабинета изостудии, украшенного прекрасными детскими работами и поделками из соленого теста; великолепный вид парка, открывающийся из окон, прекрасная музыка и поэзия, сопровождающие объяснения педагога, игровые и сказочные моменты занятий.</w:t>
      </w:r>
    </w:p>
    <w:p w:rsidR="00CB34E0" w:rsidRDefault="00CB34E0" w:rsidP="000F09F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Метод единства восприятия и созидания на каждом занятии: учащийся осознает, переживает каждую тему в целостности всех видов деятельности (просматривая зрительный ряд, слушая объяснения педагога, стихи, музыку и выполняя практическую работу).</w:t>
      </w:r>
    </w:p>
    <w:p w:rsidR="00CB34E0" w:rsidRDefault="00CB34E0" w:rsidP="000F09F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Метод опоры в учебном процессе на личный, эмоциональный, визуальный, бытовой опыт учащихся.</w:t>
      </w:r>
    </w:p>
    <w:p w:rsidR="00CB34E0" w:rsidRDefault="00CB34E0" w:rsidP="000F09F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Метод постановки эмоциональных задач в любой практической работе.</w:t>
      </w:r>
    </w:p>
    <w:p w:rsidR="00CB34E0" w:rsidRDefault="00CB34E0" w:rsidP="000F09F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Метод свободы в системе ограничений, метод диалогичности, метод коллективного обсуждения, метод коллективных и групповых работ.</w:t>
      </w:r>
    </w:p>
    <w:p w:rsidR="00CB34E0" w:rsidRDefault="00CB34E0" w:rsidP="000F09FC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i/>
          <w:sz w:val="28"/>
        </w:rPr>
        <w:t xml:space="preserve">Методы формирования самосознания: </w:t>
      </w:r>
      <w:r>
        <w:rPr>
          <w:sz w:val="28"/>
        </w:rPr>
        <w:t>словесные: рассказ, объяснение, беседа, дискуссии и диспут, работа с книгой, метод примера.</w:t>
      </w:r>
      <w:proofErr w:type="gramEnd"/>
    </w:p>
    <w:p w:rsidR="00CB34E0" w:rsidRDefault="00CB34E0" w:rsidP="000F09FC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i/>
          <w:sz w:val="28"/>
        </w:rPr>
        <w:t>Методы стимулирования и мотивации поведения</w:t>
      </w:r>
      <w:r>
        <w:rPr>
          <w:sz w:val="28"/>
        </w:rPr>
        <w:t>, а также формирования опыта эмоционально-ценностных отношении</w:t>
      </w:r>
      <w:r>
        <w:rPr>
          <w:sz w:val="28"/>
        </w:rPr>
        <w:tab/>
        <w:t xml:space="preserve"> у учащихся:</w:t>
      </w:r>
      <w:proofErr w:type="gramEnd"/>
    </w:p>
    <w:p w:rsidR="00CB34E0" w:rsidRDefault="00CB34E0" w:rsidP="000F09F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Интереса к деятельности и поведению (соревнования, познавательные ролевые игры, выставки, поощрения);</w:t>
      </w:r>
    </w:p>
    <w:p w:rsidR="00CB34E0" w:rsidRDefault="00CB34E0" w:rsidP="000F09F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Долга и ответственности в деятельности и поведении (учить проявлять упорство и настойчивость, предъявление конкретных требований).</w:t>
      </w:r>
    </w:p>
    <w:p w:rsidR="000F09FC" w:rsidRDefault="000F09FC" w:rsidP="000F09FC">
      <w:pPr>
        <w:ind w:left="1428"/>
        <w:jc w:val="both"/>
        <w:rPr>
          <w:sz w:val="28"/>
        </w:rPr>
      </w:pPr>
    </w:p>
    <w:p w:rsidR="00A5641F" w:rsidRDefault="00A5641F" w:rsidP="00A5641F">
      <w:pPr>
        <w:rPr>
          <w:b/>
          <w:color w:val="00B050"/>
          <w:sz w:val="28"/>
          <w:szCs w:val="28"/>
        </w:rPr>
      </w:pPr>
      <w:r w:rsidRPr="00A5641F">
        <w:rPr>
          <w:b/>
          <w:color w:val="00B050"/>
          <w:sz w:val="28"/>
          <w:szCs w:val="28"/>
        </w:rPr>
        <w:t>2.3. Формы аттестации.</w:t>
      </w:r>
    </w:p>
    <w:p w:rsidR="003E6632" w:rsidRDefault="003E6632" w:rsidP="003E6632">
      <w:pPr>
        <w:jc w:val="both"/>
        <w:rPr>
          <w:sz w:val="28"/>
        </w:rPr>
      </w:pPr>
    </w:p>
    <w:p w:rsidR="003E6632" w:rsidRPr="00B5780E" w:rsidRDefault="003E6632" w:rsidP="003E6632">
      <w:pPr>
        <w:jc w:val="center"/>
        <w:rPr>
          <w:sz w:val="28"/>
        </w:rPr>
      </w:pPr>
      <w:r w:rsidRPr="00B5780E">
        <w:rPr>
          <w:b/>
          <w:sz w:val="28"/>
        </w:rPr>
        <w:t>Этапы  и методы педагогического контроля по усвоению программы</w:t>
      </w:r>
      <w:r w:rsidRPr="00B5780E">
        <w:rPr>
          <w:sz w:val="28"/>
        </w:rPr>
        <w:t>.</w:t>
      </w:r>
    </w:p>
    <w:p w:rsidR="003E6632" w:rsidRDefault="003E6632" w:rsidP="003E663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5791"/>
        <w:gridCol w:w="2212"/>
      </w:tblGrid>
      <w:tr w:rsidR="003E6632" w:rsidTr="003E6632">
        <w:tc>
          <w:tcPr>
            <w:tcW w:w="156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Период программы</w:t>
            </w:r>
          </w:p>
        </w:tc>
        <w:tc>
          <w:tcPr>
            <w:tcW w:w="5791" w:type="dxa"/>
          </w:tcPr>
          <w:p w:rsidR="003E6632" w:rsidRDefault="003E6632" w:rsidP="000F09F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Контроль знаний, умений и навыков</w:t>
            </w:r>
          </w:p>
        </w:tc>
        <w:tc>
          <w:tcPr>
            <w:tcW w:w="2212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Методы оценки</w:t>
            </w:r>
          </w:p>
        </w:tc>
      </w:tr>
      <w:tr w:rsidR="003E6632" w:rsidTr="003E6632">
        <w:tc>
          <w:tcPr>
            <w:tcW w:w="156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  <w:r>
              <w:rPr>
                <w:sz w:val="28"/>
              </w:rPr>
              <w:lastRenderedPageBreak/>
              <w:t>цикл первый и второй годы обучения</w:t>
            </w:r>
          </w:p>
        </w:tc>
        <w:tc>
          <w:tcPr>
            <w:tcW w:w="5791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Развитие навыков работы с различными </w:t>
            </w:r>
            <w:r>
              <w:rPr>
                <w:sz w:val="28"/>
              </w:rPr>
              <w:lastRenderedPageBreak/>
              <w:t>материалами изобразительного искусства</w:t>
            </w:r>
          </w:p>
        </w:tc>
        <w:tc>
          <w:tcPr>
            <w:tcW w:w="2212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Анализ  детских </w:t>
            </w:r>
            <w:r>
              <w:rPr>
                <w:sz w:val="28"/>
              </w:rPr>
              <w:lastRenderedPageBreak/>
              <w:t>работ в различных техниках</w:t>
            </w:r>
          </w:p>
        </w:tc>
      </w:tr>
      <w:tr w:rsidR="003E6632" w:rsidTr="003E6632">
        <w:tc>
          <w:tcPr>
            <w:tcW w:w="156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</w:p>
        </w:tc>
        <w:tc>
          <w:tcPr>
            <w:tcW w:w="5791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Знание элементов линейной и воздушной перспективы, умения и навыки использования этих знаний в творческих работах. Навыки использования основ композиции в творческих работах.</w:t>
            </w:r>
          </w:p>
        </w:tc>
        <w:tc>
          <w:tcPr>
            <w:tcW w:w="2212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 материале детских работ</w:t>
            </w:r>
          </w:p>
        </w:tc>
      </w:tr>
      <w:tr w:rsidR="003E6632" w:rsidTr="003E6632">
        <w:tc>
          <w:tcPr>
            <w:tcW w:w="156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</w:p>
        </w:tc>
        <w:tc>
          <w:tcPr>
            <w:tcW w:w="5791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Навыки работы в отдельных видах и жанрах изобразительного искусства.</w:t>
            </w:r>
          </w:p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Навыки работы с натуры и по наблюдению. Сознательное отношение к конструктивным особенностям формы пред</w:t>
            </w:r>
            <w:r w:rsidR="000F09FC">
              <w:rPr>
                <w:sz w:val="28"/>
              </w:rPr>
              <w:t>метов, понимание объемной формы</w:t>
            </w:r>
            <w:r>
              <w:rPr>
                <w:sz w:val="28"/>
              </w:rPr>
              <w:t>. Попытки передать ее тоном и цветом. Умение видеть в натуре выразительно-эстетические качества.</w:t>
            </w:r>
          </w:p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Навыки образного мышления, родственного внимания.</w:t>
            </w:r>
          </w:p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Увлеченность изобразительным и искусством и творчеством.</w:t>
            </w:r>
          </w:p>
        </w:tc>
        <w:tc>
          <w:tcPr>
            <w:tcW w:w="2212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Участие в выставках разного масштаба.</w:t>
            </w:r>
          </w:p>
        </w:tc>
      </w:tr>
      <w:tr w:rsidR="003E6632" w:rsidTr="003E6632">
        <w:tc>
          <w:tcPr>
            <w:tcW w:w="156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Третий год обучения</w:t>
            </w:r>
          </w:p>
        </w:tc>
        <w:tc>
          <w:tcPr>
            <w:tcW w:w="5791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Развитие умений, знаний, навыков, сформированных на предыдущих этапах обучения. Преимущественное развитие навыков работы с натуры, умение видеть в натуре ее </w:t>
            </w:r>
            <w:proofErr w:type="spellStart"/>
            <w:proofErr w:type="gramStart"/>
            <w:r>
              <w:rPr>
                <w:sz w:val="28"/>
              </w:rPr>
              <w:t>эстетические-выразительные</w:t>
            </w:r>
            <w:proofErr w:type="spellEnd"/>
            <w:proofErr w:type="gramEnd"/>
            <w:r>
              <w:rPr>
                <w:sz w:val="28"/>
              </w:rPr>
              <w:t xml:space="preserve"> качества и использовать эти умения в художественных работах – тематических композициях. Творческое усвоение </w:t>
            </w:r>
            <w:r>
              <w:rPr>
                <w:sz w:val="28"/>
              </w:rPr>
              <w:lastRenderedPageBreak/>
              <w:t>перспективных знаний, правильное изображение предметов не только с натуры, но и по памяти и по представлению. Умение работать долго, умение доводить начатое дело до конца, сознательно выбирать и использовать материалы.</w:t>
            </w:r>
          </w:p>
        </w:tc>
        <w:tc>
          <w:tcPr>
            <w:tcW w:w="2212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Участие в выставках детского творчества. На материалах работ детей.</w:t>
            </w:r>
          </w:p>
        </w:tc>
      </w:tr>
      <w:tr w:rsidR="003E6632" w:rsidTr="003E6632">
        <w:tc>
          <w:tcPr>
            <w:tcW w:w="156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</w:p>
        </w:tc>
        <w:tc>
          <w:tcPr>
            <w:tcW w:w="5791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Осознанное восприятие формы и цвета в их гармоническом единстве. Развитое эстетическое отношение к окружающей действительности и к явлениям искусства. Желание продолжать художественное образование в художественной школе, художественном лицее, художественном училище (в зависимости от возраста), в студии «Палитра»</w:t>
            </w:r>
          </w:p>
        </w:tc>
        <w:tc>
          <w:tcPr>
            <w:tcW w:w="2212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Из общения с детьми, анализа их работ.</w:t>
            </w:r>
          </w:p>
          <w:p w:rsidR="003E6632" w:rsidRDefault="003E6632" w:rsidP="000F09FC">
            <w:pPr>
              <w:spacing w:line="360" w:lineRule="auto"/>
              <w:rPr>
                <w:sz w:val="28"/>
              </w:rPr>
            </w:pPr>
          </w:p>
        </w:tc>
      </w:tr>
    </w:tbl>
    <w:p w:rsidR="000F09FC" w:rsidRDefault="000F09FC" w:rsidP="000F09FC">
      <w:pPr>
        <w:rPr>
          <w:b/>
          <w:sz w:val="28"/>
          <w:u w:val="single"/>
        </w:rPr>
      </w:pPr>
    </w:p>
    <w:p w:rsidR="003E6632" w:rsidRDefault="003E6632" w:rsidP="003E6632">
      <w:pPr>
        <w:jc w:val="center"/>
        <w:rPr>
          <w:sz w:val="28"/>
        </w:rPr>
      </w:pPr>
      <w:r>
        <w:rPr>
          <w:b/>
          <w:sz w:val="28"/>
          <w:u w:val="single"/>
        </w:rPr>
        <w:t>Этапы и методы педагогического контроля по общему развитию учащегося.</w:t>
      </w:r>
    </w:p>
    <w:p w:rsidR="003E6632" w:rsidRDefault="003E6632" w:rsidP="003E663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648"/>
        <w:gridCol w:w="2375"/>
      </w:tblGrid>
      <w:tr w:rsidR="003E6632" w:rsidTr="00B5780E">
        <w:tc>
          <w:tcPr>
            <w:tcW w:w="154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5648" w:type="dxa"/>
          </w:tcPr>
          <w:p w:rsidR="003E6632" w:rsidRDefault="003E6632" w:rsidP="000F09F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наблюдения исследования</w:t>
            </w:r>
          </w:p>
        </w:tc>
        <w:tc>
          <w:tcPr>
            <w:tcW w:w="2375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3E6632" w:rsidTr="00B5780E">
        <w:tc>
          <w:tcPr>
            <w:tcW w:w="154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Первый, второй, третий года обучения</w:t>
            </w:r>
          </w:p>
        </w:tc>
        <w:tc>
          <w:tcPr>
            <w:tcW w:w="5648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Развитие воображения, образного мышления, синтезирующего восприятия. Умение выразить чувства и представления о мире, эмоциональность. Развитие пространственного воображения, мышления. Развитие произвольного внимания, произвольной памяти. Формирование чувства конкретности. Умение заниматься творческой деятельностью индивидуально, в коллективе и с коллективом, навыки общения.</w:t>
            </w:r>
          </w:p>
        </w:tc>
        <w:tc>
          <w:tcPr>
            <w:tcW w:w="2375" w:type="dxa"/>
          </w:tcPr>
          <w:p w:rsidR="003E6632" w:rsidRDefault="003E6632" w:rsidP="000F09F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Наблюдение за детьми в процессе изобразительной деятельности, общение друг с другом, анализ их творческих работ, коллективные работы</w:t>
            </w:r>
          </w:p>
        </w:tc>
      </w:tr>
    </w:tbl>
    <w:p w:rsidR="000F09FC" w:rsidRDefault="000F09FC" w:rsidP="00B5780E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F09FC" w:rsidRDefault="000F09FC" w:rsidP="000F09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F09FC" w:rsidRDefault="009815CC" w:rsidP="000F09FC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2.4.Методическая работа</w:t>
      </w:r>
      <w:r w:rsidR="000F09FC" w:rsidRPr="00A5641F">
        <w:rPr>
          <w:b/>
          <w:color w:val="00B050"/>
          <w:sz w:val="28"/>
          <w:szCs w:val="28"/>
        </w:rPr>
        <w:t>.</w:t>
      </w: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Изучение учебно-методической литературы.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Составление планов-конспектов занятий.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Посещение занятий других педагогов.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своей деятельности в течение года.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Подготовка научно-методического, демонстрационного и другого материала для обеспечения образовательного процесса.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Сотрудничество с другими объединениями Центра детского творчества, СПК, </w:t>
      </w:r>
      <w:proofErr w:type="spellStart"/>
      <w:r>
        <w:rPr>
          <w:sz w:val="28"/>
        </w:rPr>
        <w:t>СиБГУ</w:t>
      </w:r>
      <w:proofErr w:type="spellEnd"/>
      <w:r>
        <w:rPr>
          <w:sz w:val="28"/>
        </w:rPr>
        <w:t>, школами города, ДХШ.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Участие в работе методических объединений.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Проведение «Мастер-класса» для детей родителей и педагогов дополнительного образования.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квалификации на курсах Башкирского института развития образования.</w:t>
      </w:r>
    </w:p>
    <w:p w:rsidR="009815CC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Участие в семинарах.</w:t>
      </w:r>
    </w:p>
    <w:p w:rsidR="009815CC" w:rsidRPr="004E4609" w:rsidRDefault="009815CC" w:rsidP="009815C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Самообразование (изучение новинок декоративно-прикладного искусства). Работа над темой самообразования.</w:t>
      </w: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Default="009815CC" w:rsidP="000F09FC">
      <w:pPr>
        <w:rPr>
          <w:b/>
          <w:color w:val="00B050"/>
          <w:sz w:val="28"/>
          <w:szCs w:val="28"/>
        </w:rPr>
      </w:pPr>
    </w:p>
    <w:p w:rsidR="009815CC" w:rsidRPr="00A5641F" w:rsidRDefault="009815CC" w:rsidP="000F09FC">
      <w:pPr>
        <w:rPr>
          <w:b/>
          <w:color w:val="00B050"/>
          <w:sz w:val="28"/>
          <w:szCs w:val="28"/>
        </w:rPr>
      </w:pPr>
    </w:p>
    <w:p w:rsidR="000F09FC" w:rsidRDefault="000F09FC" w:rsidP="000F09FC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B59F5" w:rsidRPr="0064461D" w:rsidRDefault="00EB59F5" w:rsidP="00EB59F5">
      <w:pPr>
        <w:jc w:val="center"/>
        <w:rPr>
          <w:b/>
          <w:color w:val="00B050"/>
          <w:sz w:val="32"/>
          <w:szCs w:val="28"/>
        </w:rPr>
      </w:pPr>
      <w:r w:rsidRPr="0064461D">
        <w:rPr>
          <w:b/>
          <w:color w:val="00B050"/>
          <w:sz w:val="32"/>
          <w:szCs w:val="28"/>
        </w:rPr>
        <w:t>3.Список использованной литературы.</w:t>
      </w:r>
    </w:p>
    <w:p w:rsidR="00CB34E0" w:rsidRDefault="00CB34E0" w:rsidP="00CB34E0">
      <w:pPr>
        <w:jc w:val="both"/>
        <w:rPr>
          <w:sz w:val="28"/>
        </w:rPr>
      </w:pPr>
    </w:p>
    <w:p w:rsidR="004D0FC6" w:rsidRPr="0064461D" w:rsidRDefault="004D0FC6" w:rsidP="004D0FC6">
      <w:pPr>
        <w:pStyle w:val="ab"/>
        <w:ind w:left="0" w:firstLine="709"/>
        <w:jc w:val="center"/>
        <w:rPr>
          <w:b/>
          <w:color w:val="00B050"/>
          <w:sz w:val="28"/>
          <w:szCs w:val="28"/>
        </w:rPr>
      </w:pPr>
      <w:r w:rsidRPr="0064461D">
        <w:rPr>
          <w:b/>
          <w:color w:val="00B050"/>
          <w:sz w:val="28"/>
          <w:szCs w:val="28"/>
        </w:rPr>
        <w:t>Перечень нормативных документов, регламентирующих образовательную деятельность педагога:</w:t>
      </w:r>
    </w:p>
    <w:p w:rsidR="004D0FC6" w:rsidRPr="005973CF" w:rsidRDefault="004D0FC6" w:rsidP="004D0FC6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973CF">
        <w:rPr>
          <w:sz w:val="28"/>
          <w:szCs w:val="28"/>
        </w:rPr>
        <w:t>Основополагающий законодательным актом, регулирующим процесс образования детей с ОВЗ Федерального закона от 29 декабря 2012г. № 273-ФЗ «Об образовании в Российской Федерации»;</w:t>
      </w:r>
    </w:p>
    <w:p w:rsidR="004D0FC6" w:rsidRPr="005973CF" w:rsidRDefault="004D0FC6" w:rsidP="004D0FC6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973CF">
        <w:rPr>
          <w:sz w:val="28"/>
          <w:szCs w:val="28"/>
        </w:rPr>
        <w:t xml:space="preserve">Концепция развития дополнительного образования детей утвержденная распоряжением Правительства Российской Федерации от 24 апреля 2015г. № 729-р; </w:t>
      </w:r>
    </w:p>
    <w:p w:rsidR="004D0FC6" w:rsidRPr="005973CF" w:rsidRDefault="004D0FC6" w:rsidP="004D0FC6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973CF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 «Санитарно-эпидемиологических требованиях к устройству, содержанию и организации режима работы образовательных организаций дополнительного образования детей» (утвержденных от 4 июля 2014г. № 41, с изменениями на 27 октября 2020г. № 32); </w:t>
      </w:r>
    </w:p>
    <w:p w:rsidR="004D0FC6" w:rsidRPr="005973CF" w:rsidRDefault="004D0FC6" w:rsidP="004D0FC6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973CF">
        <w:rPr>
          <w:sz w:val="28"/>
          <w:szCs w:val="28"/>
        </w:rPr>
        <w:t>Письмо Министерства образования и науки Российской Федерации от 11 декабря 2006 г. № 06-1844 «О примерных требованиях к программам дополнительного образования детей»;</w:t>
      </w:r>
    </w:p>
    <w:p w:rsidR="004D0FC6" w:rsidRPr="005973CF" w:rsidRDefault="004D0FC6" w:rsidP="004D0FC6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973CF">
        <w:rPr>
          <w:sz w:val="28"/>
          <w:szCs w:val="28"/>
        </w:rPr>
        <w:t xml:space="preserve"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:rsidR="004D0FC6" w:rsidRPr="005973CF" w:rsidRDefault="004D0FC6" w:rsidP="004D0FC6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5973CF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– инвалидов, с учетом их особых образовательных потребностей от 29 марта 2016г. № ВК – 641/09.</w:t>
      </w:r>
    </w:p>
    <w:p w:rsidR="004D0FC6" w:rsidRDefault="004D0FC6" w:rsidP="004D0FC6">
      <w:pPr>
        <w:jc w:val="both"/>
        <w:rPr>
          <w:sz w:val="28"/>
          <w:szCs w:val="28"/>
        </w:rPr>
      </w:pPr>
    </w:p>
    <w:p w:rsidR="004D0FC6" w:rsidRDefault="004D0FC6" w:rsidP="00A046FF">
      <w:pPr>
        <w:rPr>
          <w:sz w:val="28"/>
        </w:rPr>
      </w:pPr>
    </w:p>
    <w:p w:rsidR="004E4609" w:rsidRDefault="004E4609" w:rsidP="004D0FC6">
      <w:pPr>
        <w:jc w:val="center"/>
        <w:rPr>
          <w:b/>
          <w:color w:val="00B050"/>
          <w:sz w:val="28"/>
          <w:szCs w:val="28"/>
        </w:rPr>
      </w:pPr>
    </w:p>
    <w:p w:rsidR="004D0FC6" w:rsidRPr="0064461D" w:rsidRDefault="004D0FC6" w:rsidP="004D0FC6">
      <w:pPr>
        <w:jc w:val="center"/>
        <w:rPr>
          <w:b/>
          <w:color w:val="00B050"/>
          <w:sz w:val="28"/>
          <w:szCs w:val="28"/>
        </w:rPr>
      </w:pPr>
      <w:r w:rsidRPr="0064461D">
        <w:rPr>
          <w:b/>
          <w:color w:val="00B050"/>
          <w:sz w:val="28"/>
          <w:szCs w:val="28"/>
        </w:rPr>
        <w:t>Список литературы, использованной педагогом: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1. Бабаева Т.И. </w:t>
      </w:r>
      <w:r>
        <w:rPr>
          <w:sz w:val="28"/>
          <w:szCs w:val="28"/>
        </w:rPr>
        <w:t>Детство. – Санкт-Петербург, 2014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2. </w:t>
      </w:r>
      <w:proofErr w:type="spellStart"/>
      <w:r w:rsidRPr="000E3A7F">
        <w:rPr>
          <w:sz w:val="28"/>
          <w:szCs w:val="28"/>
        </w:rPr>
        <w:t>Башаева</w:t>
      </w:r>
      <w:proofErr w:type="spellEnd"/>
      <w:r w:rsidRPr="000E3A7F">
        <w:rPr>
          <w:sz w:val="28"/>
          <w:szCs w:val="28"/>
        </w:rPr>
        <w:t xml:space="preserve"> Т.В. Развитие восприятия у детей. Форма, цвет, звук. – Ярославль: Академия</w:t>
      </w:r>
      <w:r>
        <w:rPr>
          <w:sz w:val="28"/>
          <w:szCs w:val="28"/>
        </w:rPr>
        <w:t xml:space="preserve"> развития, 2014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3. </w:t>
      </w:r>
      <w:proofErr w:type="spellStart"/>
      <w:r w:rsidRPr="000E3A7F">
        <w:rPr>
          <w:sz w:val="28"/>
          <w:szCs w:val="28"/>
        </w:rPr>
        <w:t>Богатеева</w:t>
      </w:r>
      <w:proofErr w:type="spellEnd"/>
      <w:r w:rsidRPr="000E3A7F">
        <w:rPr>
          <w:sz w:val="28"/>
          <w:szCs w:val="28"/>
        </w:rPr>
        <w:t xml:space="preserve"> З.А. Занятия аппликацией в детск</w:t>
      </w:r>
      <w:r>
        <w:rPr>
          <w:sz w:val="28"/>
          <w:szCs w:val="28"/>
        </w:rPr>
        <w:t>ом саду. – М.: Просвещение, 2014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4. </w:t>
      </w:r>
      <w:proofErr w:type="spellStart"/>
      <w:r w:rsidRPr="000E3A7F">
        <w:rPr>
          <w:sz w:val="28"/>
          <w:szCs w:val="28"/>
        </w:rPr>
        <w:t>Выготский</w:t>
      </w:r>
      <w:proofErr w:type="spellEnd"/>
      <w:r w:rsidRPr="000E3A7F">
        <w:rPr>
          <w:sz w:val="28"/>
          <w:szCs w:val="28"/>
        </w:rPr>
        <w:t xml:space="preserve"> Л.С. Воображение и творчеств</w:t>
      </w:r>
      <w:r>
        <w:rPr>
          <w:sz w:val="28"/>
          <w:szCs w:val="28"/>
        </w:rPr>
        <w:t>о в детском возрасте. – М., 2015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>6. Долматова Л.Г. Развитие восприятия и изображения окружающего мира. Программа для дет</w:t>
      </w:r>
      <w:r>
        <w:rPr>
          <w:sz w:val="28"/>
          <w:szCs w:val="28"/>
        </w:rPr>
        <w:t>ей 6-8 лет. – Екатеринбург, 2014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7. </w:t>
      </w:r>
      <w:proofErr w:type="spellStart"/>
      <w:r w:rsidRPr="000E3A7F">
        <w:rPr>
          <w:sz w:val="28"/>
          <w:szCs w:val="28"/>
        </w:rPr>
        <w:t>Доронова</w:t>
      </w:r>
      <w:proofErr w:type="spellEnd"/>
      <w:r w:rsidRPr="000E3A7F">
        <w:rPr>
          <w:sz w:val="28"/>
          <w:szCs w:val="28"/>
        </w:rPr>
        <w:t xml:space="preserve"> Т.Н. Радуга (изобразительная деятельность).- М.,2014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8. </w:t>
      </w:r>
      <w:proofErr w:type="spellStart"/>
      <w:r w:rsidRPr="000E3A7F">
        <w:rPr>
          <w:sz w:val="28"/>
          <w:szCs w:val="28"/>
        </w:rPr>
        <w:t>Доронова</w:t>
      </w:r>
      <w:proofErr w:type="spellEnd"/>
      <w:r w:rsidRPr="000E3A7F">
        <w:rPr>
          <w:sz w:val="28"/>
          <w:szCs w:val="28"/>
        </w:rPr>
        <w:t xml:space="preserve"> Т.Н. Природа, искусство и изобразительная деятельность (методические рекомендации для воспитателей, работающих с детьми 3-6 лет по программе «Радуга»). М., 2012 9. Дягилева Н.В. Основы художественного творчества. М.,2014 </w:t>
      </w:r>
    </w:p>
    <w:p w:rsidR="0013577C" w:rsidRPr="000E3A7F" w:rsidRDefault="004D0FC6" w:rsidP="009815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Комарова Т.С. Занятия по</w:t>
      </w:r>
      <w:r w:rsidR="0013577C" w:rsidRPr="000E3A7F">
        <w:rPr>
          <w:sz w:val="28"/>
          <w:szCs w:val="28"/>
        </w:rPr>
        <w:t xml:space="preserve"> изобразительной деятельности в детском са</w:t>
      </w:r>
      <w:r w:rsidR="0013577C">
        <w:rPr>
          <w:sz w:val="28"/>
          <w:szCs w:val="28"/>
        </w:rPr>
        <w:t>ду.- М.: Просвещение, 2014</w:t>
      </w:r>
      <w:r w:rsidR="0013577C"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12. Кошелев В.М., </w:t>
      </w:r>
      <w:proofErr w:type="spellStart"/>
      <w:r w:rsidRPr="000E3A7F">
        <w:rPr>
          <w:sz w:val="28"/>
          <w:szCs w:val="28"/>
        </w:rPr>
        <w:t>Афонькин</w:t>
      </w:r>
      <w:proofErr w:type="spellEnd"/>
      <w:r w:rsidRPr="000E3A7F">
        <w:rPr>
          <w:sz w:val="28"/>
          <w:szCs w:val="28"/>
        </w:rPr>
        <w:t xml:space="preserve"> С.Ю. Складываем и вырезаем. -</w:t>
      </w:r>
      <w:r>
        <w:rPr>
          <w:sz w:val="28"/>
          <w:szCs w:val="28"/>
        </w:rPr>
        <w:t xml:space="preserve"> Санкт-Петербург: Кристалл, 2014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13. Корнилова С., Галанов А. Уроки изобразительного искусства.- М.,2015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14. </w:t>
      </w:r>
      <w:proofErr w:type="spellStart"/>
      <w:r w:rsidRPr="000E3A7F">
        <w:rPr>
          <w:sz w:val="28"/>
          <w:szCs w:val="28"/>
        </w:rPr>
        <w:t>Киксальт</w:t>
      </w:r>
      <w:proofErr w:type="spellEnd"/>
      <w:r w:rsidRPr="000E3A7F">
        <w:rPr>
          <w:sz w:val="28"/>
          <w:szCs w:val="28"/>
        </w:rPr>
        <w:t xml:space="preserve"> И.Солѐ</w:t>
      </w:r>
      <w:r>
        <w:rPr>
          <w:sz w:val="28"/>
          <w:szCs w:val="28"/>
        </w:rPr>
        <w:t xml:space="preserve">ное тесто. – М.: </w:t>
      </w:r>
      <w:proofErr w:type="spellStart"/>
      <w:r>
        <w:rPr>
          <w:sz w:val="28"/>
          <w:szCs w:val="28"/>
        </w:rPr>
        <w:t>АСТ-Пресс</w:t>
      </w:r>
      <w:proofErr w:type="spellEnd"/>
      <w:r>
        <w:rPr>
          <w:sz w:val="28"/>
          <w:szCs w:val="28"/>
        </w:rPr>
        <w:t>, 2016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15. </w:t>
      </w:r>
      <w:proofErr w:type="spellStart"/>
      <w:r w:rsidRPr="000E3A7F">
        <w:rPr>
          <w:sz w:val="28"/>
          <w:szCs w:val="28"/>
        </w:rPr>
        <w:t>Киксальт</w:t>
      </w:r>
      <w:proofErr w:type="spellEnd"/>
      <w:r w:rsidRPr="000E3A7F">
        <w:rPr>
          <w:sz w:val="28"/>
          <w:szCs w:val="28"/>
        </w:rPr>
        <w:t xml:space="preserve"> И.Солѐное тесто. Увлекательное моделирование. – М.: </w:t>
      </w:r>
      <w:proofErr w:type="spellStart"/>
      <w:r w:rsidRPr="000E3A7F">
        <w:rPr>
          <w:sz w:val="28"/>
          <w:szCs w:val="28"/>
        </w:rPr>
        <w:t>Профиздат</w:t>
      </w:r>
      <w:proofErr w:type="spellEnd"/>
      <w:r w:rsidRPr="000E3A7F">
        <w:rPr>
          <w:sz w:val="28"/>
          <w:szCs w:val="28"/>
        </w:rPr>
        <w:t xml:space="preserve">, 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>16. Кузин В.С. Психо</w:t>
      </w:r>
      <w:r>
        <w:rPr>
          <w:sz w:val="28"/>
          <w:szCs w:val="28"/>
        </w:rPr>
        <w:t>логия. – М.: Высшая школа, 2015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17. Кузин В.С., Сиротин В.И. программно-методические материалы. Изобразительное искусство. Начальная школа.- М.: Дрофа,2014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18. </w:t>
      </w:r>
      <w:proofErr w:type="spellStart"/>
      <w:r w:rsidRPr="000E3A7F">
        <w:rPr>
          <w:sz w:val="28"/>
          <w:szCs w:val="28"/>
        </w:rPr>
        <w:t>Куштынова</w:t>
      </w:r>
      <w:proofErr w:type="spellEnd"/>
      <w:r w:rsidRPr="000E3A7F">
        <w:rPr>
          <w:sz w:val="28"/>
          <w:szCs w:val="28"/>
        </w:rPr>
        <w:t xml:space="preserve"> С.Н. Программа студии изобразительного творчества «Радуга». – Самара, 2013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19. </w:t>
      </w:r>
      <w:proofErr w:type="spellStart"/>
      <w:r w:rsidRPr="000E3A7F">
        <w:rPr>
          <w:sz w:val="28"/>
          <w:szCs w:val="28"/>
        </w:rPr>
        <w:t>Лернер</w:t>
      </w:r>
      <w:proofErr w:type="spellEnd"/>
      <w:r w:rsidRPr="000E3A7F">
        <w:rPr>
          <w:sz w:val="28"/>
          <w:szCs w:val="28"/>
        </w:rPr>
        <w:t xml:space="preserve"> И.Я. Дидактические основы методов </w:t>
      </w:r>
      <w:r>
        <w:rPr>
          <w:sz w:val="28"/>
          <w:szCs w:val="28"/>
        </w:rPr>
        <w:t>обучения. – М.: Педагогика, 2014</w:t>
      </w:r>
      <w:r w:rsidRPr="000E3A7F">
        <w:rPr>
          <w:sz w:val="28"/>
          <w:szCs w:val="28"/>
        </w:rPr>
        <w:t xml:space="preserve">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lastRenderedPageBreak/>
        <w:t xml:space="preserve">20. </w:t>
      </w:r>
      <w:proofErr w:type="gramStart"/>
      <w:r w:rsidRPr="000E3A7F">
        <w:rPr>
          <w:sz w:val="28"/>
          <w:szCs w:val="28"/>
        </w:rPr>
        <w:t>Маринина</w:t>
      </w:r>
      <w:proofErr w:type="gramEnd"/>
      <w:r w:rsidRPr="000E3A7F">
        <w:rPr>
          <w:sz w:val="28"/>
          <w:szCs w:val="28"/>
        </w:rPr>
        <w:t xml:space="preserve"> З. Лепим из пластилина. – М.,2014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22. Мелик-Пашаев А.А., </w:t>
      </w:r>
      <w:proofErr w:type="spellStart"/>
      <w:r w:rsidRPr="000E3A7F">
        <w:rPr>
          <w:sz w:val="28"/>
          <w:szCs w:val="28"/>
        </w:rPr>
        <w:t>Новлянская</w:t>
      </w:r>
      <w:proofErr w:type="spellEnd"/>
      <w:r w:rsidRPr="000E3A7F">
        <w:rPr>
          <w:sz w:val="28"/>
          <w:szCs w:val="28"/>
        </w:rPr>
        <w:t xml:space="preserve"> З.Н., </w:t>
      </w:r>
      <w:proofErr w:type="spellStart"/>
      <w:r w:rsidRPr="000E3A7F">
        <w:rPr>
          <w:sz w:val="28"/>
          <w:szCs w:val="28"/>
        </w:rPr>
        <w:t>Адаскина</w:t>
      </w:r>
      <w:proofErr w:type="spellEnd"/>
      <w:r w:rsidRPr="000E3A7F">
        <w:rPr>
          <w:sz w:val="28"/>
          <w:szCs w:val="28"/>
        </w:rPr>
        <w:t xml:space="preserve"> А.А., Чубук Н.Ф. </w:t>
      </w:r>
      <w:proofErr w:type="gramStart"/>
      <w:r w:rsidRPr="000E3A7F">
        <w:rPr>
          <w:sz w:val="28"/>
          <w:szCs w:val="28"/>
        </w:rPr>
        <w:t>Художественная</w:t>
      </w:r>
      <w:proofErr w:type="gramEnd"/>
      <w:r w:rsidRPr="000E3A7F">
        <w:rPr>
          <w:sz w:val="28"/>
          <w:szCs w:val="28"/>
        </w:rPr>
        <w:t xml:space="preserve"> одарѐнность детей, еѐ выявление и развитие. </w:t>
      </w:r>
      <w:proofErr w:type="spellStart"/>
      <w:r w:rsidRPr="000E3A7F">
        <w:rPr>
          <w:sz w:val="28"/>
          <w:szCs w:val="28"/>
        </w:rPr>
        <w:t>Метод</w:t>
      </w:r>
      <w:proofErr w:type="gramStart"/>
      <w:r w:rsidRPr="000E3A7F">
        <w:rPr>
          <w:sz w:val="28"/>
          <w:szCs w:val="28"/>
        </w:rPr>
        <w:t>.п</w:t>
      </w:r>
      <w:proofErr w:type="gramEnd"/>
      <w:r w:rsidRPr="000E3A7F">
        <w:rPr>
          <w:sz w:val="28"/>
          <w:szCs w:val="28"/>
        </w:rPr>
        <w:t>ос</w:t>
      </w:r>
      <w:proofErr w:type="spellEnd"/>
      <w:r w:rsidRPr="000E3A7F">
        <w:rPr>
          <w:sz w:val="28"/>
          <w:szCs w:val="28"/>
        </w:rPr>
        <w:t xml:space="preserve">. – Дубна: Феникс, 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23. Мухина В.С., Хвостов А.А. Возрастная психология.- М.: Академия, 2013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24. </w:t>
      </w:r>
      <w:proofErr w:type="spellStart"/>
      <w:r w:rsidRPr="000E3A7F">
        <w:rPr>
          <w:sz w:val="28"/>
          <w:szCs w:val="28"/>
        </w:rPr>
        <w:t>Неменский</w:t>
      </w:r>
      <w:proofErr w:type="spellEnd"/>
      <w:r w:rsidRPr="000E3A7F">
        <w:rPr>
          <w:sz w:val="28"/>
          <w:szCs w:val="28"/>
        </w:rPr>
        <w:t xml:space="preserve"> Б.М. Мудрость красоты.- М.: Просвещение, 2012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25. </w:t>
      </w:r>
      <w:proofErr w:type="spellStart"/>
      <w:r w:rsidRPr="000E3A7F">
        <w:rPr>
          <w:sz w:val="28"/>
          <w:szCs w:val="28"/>
        </w:rPr>
        <w:t>Неменский</w:t>
      </w:r>
      <w:proofErr w:type="spellEnd"/>
      <w:r w:rsidRPr="000E3A7F">
        <w:rPr>
          <w:sz w:val="28"/>
          <w:szCs w:val="28"/>
        </w:rPr>
        <w:t xml:space="preserve"> Б.М. Изобразительное искусство и художественный труд. 1-8 классы. – М.: Просвещение, 2012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26. Пивоварова О.Б. Изобразительное искусство. Программа развития творческих способностей детей 5-9 лет. – Ревда, 2015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27. Платонова И.С. Развитие творческих способностей обучающихся средствами различных видов художественной деятельности и художественной техники. Программа для детей младшего школьного возраста. – Екатеринбург, 2011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28. Рейд Б. Обыкновенный пластилин.- М.: АСТ-ПРЕСС, 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29. Рогов Е.Н. Психология познания. – М.: Просвещение, 2012 Гареева О.О. Изобразительное и декоративное творчество. Дополнительное образование детей 7-9 лет ~ 27 ~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30. Серия: Наши руки не для скуки. – М.: РОСМЭН, 2012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31. Симановский А.Э. Развитие творческого мышления детей. – Ярославль: Академия развития, 2014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32. Соколова С. Оригами. Игрушки из бумаги. – М.: Махаон, 2012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33. Сокольникова Н.М. Изобразительное искусство: Учебник для обучающихся 5-8 классов: в 4 частях. Основы рисунка, живописи, композиции. – Обнинск: Титул, 2011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>34. Фридман Л.М. Психология воспитания. – М.: Творческий центр, 2011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 35. </w:t>
      </w:r>
      <w:proofErr w:type="spellStart"/>
      <w:r w:rsidRPr="000E3A7F">
        <w:rPr>
          <w:sz w:val="28"/>
          <w:szCs w:val="28"/>
        </w:rPr>
        <w:t>Халцова</w:t>
      </w:r>
      <w:proofErr w:type="spellEnd"/>
      <w:r w:rsidRPr="000E3A7F">
        <w:rPr>
          <w:sz w:val="28"/>
          <w:szCs w:val="28"/>
        </w:rPr>
        <w:t xml:space="preserve"> Н.Б. Народная пластика декоративная лепка в детском саду. – М.: Просвещение, 2014 36. </w:t>
      </w:r>
      <w:proofErr w:type="spellStart"/>
      <w:r w:rsidRPr="000E3A7F">
        <w:rPr>
          <w:sz w:val="28"/>
          <w:szCs w:val="28"/>
        </w:rPr>
        <w:t>Цукарь</w:t>
      </w:r>
      <w:proofErr w:type="spellEnd"/>
      <w:r w:rsidRPr="000E3A7F">
        <w:rPr>
          <w:sz w:val="28"/>
          <w:szCs w:val="28"/>
        </w:rPr>
        <w:t xml:space="preserve"> А. Уроки развития воображения. – М.: </w:t>
      </w:r>
      <w:proofErr w:type="spellStart"/>
      <w:r w:rsidRPr="000E3A7F">
        <w:rPr>
          <w:sz w:val="28"/>
          <w:szCs w:val="28"/>
        </w:rPr>
        <w:t>Рольф</w:t>
      </w:r>
      <w:proofErr w:type="spellEnd"/>
      <w:r w:rsidRPr="000E3A7F">
        <w:rPr>
          <w:sz w:val="28"/>
          <w:szCs w:val="28"/>
        </w:rPr>
        <w:t xml:space="preserve">, 2013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37. Чаянова Г.Н. Солѐное тесто. – М.: Дрофа-Плюс, 2015 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lastRenderedPageBreak/>
        <w:t xml:space="preserve">38. Шестакова А.В. Росток. Учебное пособие по художественно-творческому развитию детей дошкольного возраста. – Челябинск, 2014 </w:t>
      </w:r>
    </w:p>
    <w:p w:rsidR="0013577C" w:rsidRDefault="0013577C" w:rsidP="009815CC">
      <w:pPr>
        <w:spacing w:line="360" w:lineRule="auto"/>
        <w:rPr>
          <w:sz w:val="28"/>
          <w:szCs w:val="28"/>
        </w:rPr>
      </w:pPr>
      <w:r w:rsidRPr="000E3A7F">
        <w:rPr>
          <w:sz w:val="28"/>
          <w:szCs w:val="28"/>
        </w:rPr>
        <w:t xml:space="preserve">39. Юсов Б.П. О возрастных особенностях </w:t>
      </w:r>
      <w:proofErr w:type="spellStart"/>
      <w:r w:rsidRPr="000E3A7F">
        <w:rPr>
          <w:sz w:val="28"/>
          <w:szCs w:val="28"/>
        </w:rPr>
        <w:t>полихудожественного</w:t>
      </w:r>
      <w:proofErr w:type="spellEnd"/>
      <w:r w:rsidRPr="000E3A7F">
        <w:rPr>
          <w:sz w:val="28"/>
          <w:szCs w:val="28"/>
        </w:rPr>
        <w:t xml:space="preserve"> развития старшеклассников. Магнитогорск: </w:t>
      </w:r>
      <w:proofErr w:type="spellStart"/>
      <w:r w:rsidRPr="000E3A7F">
        <w:rPr>
          <w:sz w:val="28"/>
          <w:szCs w:val="28"/>
        </w:rPr>
        <w:t>МаГУ</w:t>
      </w:r>
      <w:proofErr w:type="spellEnd"/>
      <w:r w:rsidRPr="000E3A7F">
        <w:rPr>
          <w:sz w:val="28"/>
          <w:szCs w:val="28"/>
        </w:rPr>
        <w:t>, 2014 40. Юсов Б.П. Статьи о проблемах художественно-педагогической интеграции. – Смоленск: СГИИ, 2014</w:t>
      </w:r>
    </w:p>
    <w:p w:rsidR="004D0FC6" w:rsidRPr="004D0FC6" w:rsidRDefault="004D0FC6" w:rsidP="009815CC">
      <w:pPr>
        <w:spacing w:line="360" w:lineRule="auto"/>
        <w:rPr>
          <w:sz w:val="28"/>
          <w:szCs w:val="28"/>
          <w:lang w:val="en-US"/>
        </w:rPr>
      </w:pPr>
      <w:r w:rsidRPr="004D0FC6">
        <w:rPr>
          <w:sz w:val="28"/>
          <w:szCs w:val="28"/>
          <w:lang w:val="en-US"/>
        </w:rPr>
        <w:t xml:space="preserve">1 </w:t>
      </w:r>
      <w:r w:rsidRPr="00573802">
        <w:rPr>
          <w:sz w:val="28"/>
          <w:szCs w:val="28"/>
          <w:lang w:val="en-US"/>
        </w:rPr>
        <w:t>images</w:t>
      </w:r>
      <w:r w:rsidRPr="004D0FC6">
        <w:rPr>
          <w:sz w:val="28"/>
          <w:szCs w:val="28"/>
          <w:lang w:val="en-US"/>
        </w:rPr>
        <w:t>.</w:t>
      </w:r>
      <w:r w:rsidRPr="00573802">
        <w:rPr>
          <w:sz w:val="28"/>
          <w:szCs w:val="28"/>
          <w:lang w:val="en-US"/>
        </w:rPr>
        <w:t>yandex</w:t>
      </w:r>
      <w:r w:rsidRPr="004D0FC6">
        <w:rPr>
          <w:sz w:val="28"/>
          <w:szCs w:val="28"/>
          <w:lang w:val="en-US"/>
        </w:rPr>
        <w:t>.</w:t>
      </w:r>
      <w:r w:rsidRPr="00573802">
        <w:rPr>
          <w:sz w:val="28"/>
          <w:szCs w:val="28"/>
          <w:lang w:val="en-US"/>
        </w:rPr>
        <w:t>ru</w:t>
      </w:r>
      <w:r w:rsidRPr="004D0FC6">
        <w:rPr>
          <w:sz w:val="28"/>
          <w:szCs w:val="28"/>
          <w:lang w:val="en-US"/>
        </w:rPr>
        <w:t xml:space="preserve"> </w:t>
      </w:r>
    </w:p>
    <w:p w:rsidR="004D0FC6" w:rsidRPr="004D0FC6" w:rsidRDefault="004D0FC6" w:rsidP="009815CC">
      <w:pPr>
        <w:spacing w:line="360" w:lineRule="auto"/>
        <w:rPr>
          <w:sz w:val="28"/>
          <w:szCs w:val="28"/>
          <w:lang w:val="en-US"/>
        </w:rPr>
      </w:pPr>
      <w:r w:rsidRPr="004D0FC6">
        <w:rPr>
          <w:sz w:val="28"/>
          <w:szCs w:val="28"/>
          <w:lang w:val="en-US"/>
        </w:rPr>
        <w:t xml:space="preserve">2 </w:t>
      </w:r>
      <w:hyperlink r:id="rId7" w:history="1">
        <w:r w:rsidRPr="00573802">
          <w:rPr>
            <w:rStyle w:val="ac"/>
            <w:sz w:val="28"/>
            <w:szCs w:val="28"/>
            <w:lang w:val="en-US"/>
          </w:rPr>
          <w:t>http</w:t>
        </w:r>
        <w:r w:rsidRPr="004D0FC6">
          <w:rPr>
            <w:rStyle w:val="ac"/>
            <w:sz w:val="28"/>
            <w:szCs w:val="28"/>
            <w:lang w:val="en-US"/>
          </w:rPr>
          <w:t>://</w:t>
        </w:r>
        <w:r w:rsidRPr="00573802">
          <w:rPr>
            <w:rStyle w:val="ac"/>
            <w:sz w:val="28"/>
            <w:szCs w:val="28"/>
            <w:lang w:val="en-US"/>
          </w:rPr>
          <w:t>samovarovo</w:t>
        </w:r>
        <w:r w:rsidRPr="004D0FC6">
          <w:rPr>
            <w:rStyle w:val="ac"/>
            <w:sz w:val="28"/>
            <w:szCs w:val="28"/>
            <w:lang w:val="en-US"/>
          </w:rPr>
          <w:t>.</w:t>
        </w:r>
        <w:r w:rsidRPr="00573802">
          <w:rPr>
            <w:rStyle w:val="ac"/>
            <w:sz w:val="28"/>
            <w:szCs w:val="28"/>
            <w:lang w:val="en-US"/>
          </w:rPr>
          <w:t>ru</w:t>
        </w:r>
        <w:r w:rsidRPr="004D0FC6">
          <w:rPr>
            <w:rStyle w:val="ac"/>
            <w:sz w:val="28"/>
            <w:szCs w:val="28"/>
            <w:lang w:val="en-US"/>
          </w:rPr>
          <w:t>/</w:t>
        </w:r>
        <w:r w:rsidRPr="00573802">
          <w:rPr>
            <w:rStyle w:val="ac"/>
            <w:sz w:val="28"/>
            <w:szCs w:val="28"/>
            <w:lang w:val="en-US"/>
          </w:rPr>
          <w:t>glavnaya</w:t>
        </w:r>
        <w:r w:rsidRPr="004D0FC6">
          <w:rPr>
            <w:rStyle w:val="ac"/>
            <w:sz w:val="28"/>
            <w:szCs w:val="28"/>
            <w:lang w:val="en-US"/>
          </w:rPr>
          <w:t>/</w:t>
        </w:r>
        <w:r w:rsidRPr="00573802">
          <w:rPr>
            <w:rStyle w:val="ac"/>
            <w:sz w:val="28"/>
            <w:szCs w:val="28"/>
            <w:lang w:val="en-US"/>
          </w:rPr>
          <w:t>narodnye</w:t>
        </w:r>
        <w:r w:rsidRPr="004D0FC6">
          <w:rPr>
            <w:rStyle w:val="ac"/>
            <w:sz w:val="28"/>
            <w:szCs w:val="28"/>
            <w:lang w:val="en-US"/>
          </w:rPr>
          <w:t>-</w:t>
        </w:r>
        <w:r w:rsidRPr="00573802">
          <w:rPr>
            <w:rStyle w:val="ac"/>
            <w:sz w:val="28"/>
            <w:szCs w:val="28"/>
            <w:lang w:val="en-US"/>
          </w:rPr>
          <w:t>promysly</w:t>
        </w:r>
        <w:r w:rsidRPr="004D0FC6">
          <w:rPr>
            <w:rStyle w:val="ac"/>
            <w:sz w:val="28"/>
            <w:szCs w:val="28"/>
            <w:lang w:val="en-US"/>
          </w:rPr>
          <w:t>-</w:t>
        </w:r>
        <w:r w:rsidRPr="00573802">
          <w:rPr>
            <w:rStyle w:val="ac"/>
            <w:sz w:val="28"/>
            <w:szCs w:val="28"/>
            <w:lang w:val="en-US"/>
          </w:rPr>
          <w:t>rossii</w:t>
        </w:r>
        <w:r w:rsidRPr="004D0FC6">
          <w:rPr>
            <w:rStyle w:val="ac"/>
            <w:sz w:val="28"/>
            <w:szCs w:val="28"/>
            <w:lang w:val="en-US"/>
          </w:rPr>
          <w:t>/122-</w:t>
        </w:r>
        <w:r w:rsidRPr="00573802">
          <w:rPr>
            <w:rStyle w:val="ac"/>
            <w:sz w:val="28"/>
            <w:szCs w:val="28"/>
            <w:lang w:val="en-US"/>
          </w:rPr>
          <w:t>dymkovskaya</w:t>
        </w:r>
        <w:r w:rsidRPr="004D0FC6">
          <w:rPr>
            <w:rStyle w:val="ac"/>
            <w:sz w:val="28"/>
            <w:szCs w:val="28"/>
            <w:lang w:val="en-US"/>
          </w:rPr>
          <w:t>-</w:t>
        </w:r>
        <w:r w:rsidRPr="00573802">
          <w:rPr>
            <w:rStyle w:val="ac"/>
            <w:sz w:val="28"/>
            <w:szCs w:val="28"/>
            <w:lang w:val="en-US"/>
          </w:rPr>
          <w:t>igrushka</w:t>
        </w:r>
        <w:r w:rsidRPr="004D0FC6">
          <w:rPr>
            <w:rStyle w:val="ac"/>
            <w:sz w:val="28"/>
            <w:szCs w:val="28"/>
            <w:lang w:val="en-US"/>
          </w:rPr>
          <w:t>.</w:t>
        </w:r>
        <w:r w:rsidRPr="00573802">
          <w:rPr>
            <w:rStyle w:val="ac"/>
            <w:sz w:val="28"/>
            <w:szCs w:val="28"/>
            <w:lang w:val="en-US"/>
          </w:rPr>
          <w:t>html</w:t>
        </w:r>
      </w:hyperlink>
    </w:p>
    <w:p w:rsidR="004D0FC6" w:rsidRPr="004D0FC6" w:rsidRDefault="004D0FC6" w:rsidP="009815CC">
      <w:pPr>
        <w:spacing w:line="360" w:lineRule="auto"/>
        <w:rPr>
          <w:sz w:val="28"/>
          <w:szCs w:val="28"/>
          <w:lang w:val="en-US"/>
        </w:rPr>
      </w:pPr>
      <w:r w:rsidRPr="004D0FC6">
        <w:rPr>
          <w:sz w:val="28"/>
          <w:szCs w:val="28"/>
          <w:lang w:val="en-US"/>
        </w:rPr>
        <w:t xml:space="preserve">3 </w:t>
      </w:r>
      <w:hyperlink r:id="rId8" w:history="1">
        <w:r w:rsidRPr="004D0FC6">
          <w:rPr>
            <w:rStyle w:val="ac"/>
            <w:sz w:val="28"/>
            <w:szCs w:val="28"/>
            <w:lang w:val="en-US"/>
          </w:rPr>
          <w:t>http://www.mama-soldata.ru/index.php?topic=199.45</w:t>
        </w:r>
      </w:hyperlink>
      <w:r w:rsidRPr="004D0FC6">
        <w:rPr>
          <w:sz w:val="28"/>
          <w:szCs w:val="28"/>
          <w:lang w:val="en-US"/>
        </w:rPr>
        <w:t xml:space="preserve"> </w:t>
      </w:r>
    </w:p>
    <w:p w:rsidR="004D0FC6" w:rsidRPr="004D0FC6" w:rsidRDefault="004D0FC6" w:rsidP="009815CC">
      <w:pPr>
        <w:spacing w:line="360" w:lineRule="auto"/>
        <w:rPr>
          <w:sz w:val="28"/>
          <w:szCs w:val="28"/>
          <w:lang w:val="en-US"/>
        </w:rPr>
      </w:pPr>
      <w:r w:rsidRPr="004D0FC6">
        <w:rPr>
          <w:sz w:val="28"/>
          <w:szCs w:val="28"/>
          <w:lang w:val="en-US"/>
        </w:rPr>
        <w:t xml:space="preserve"> 4 </w:t>
      </w:r>
      <w:hyperlink r:id="rId9" w:history="1">
        <w:r w:rsidRPr="004D0FC6">
          <w:rPr>
            <w:rStyle w:val="ac"/>
            <w:sz w:val="28"/>
            <w:szCs w:val="28"/>
            <w:lang w:val="en-US"/>
          </w:rPr>
          <w:t>http://www.oditour.ru/index.php?part=132s1</w:t>
        </w:r>
      </w:hyperlink>
      <w:r w:rsidRPr="004D0FC6">
        <w:rPr>
          <w:sz w:val="28"/>
          <w:szCs w:val="28"/>
          <w:lang w:val="en-US"/>
        </w:rPr>
        <w:t xml:space="preserve"> </w:t>
      </w:r>
    </w:p>
    <w:p w:rsidR="0013577C" w:rsidRPr="004D0FC6" w:rsidRDefault="004D0FC6" w:rsidP="009815CC">
      <w:pPr>
        <w:spacing w:line="360" w:lineRule="auto"/>
        <w:rPr>
          <w:sz w:val="28"/>
          <w:szCs w:val="28"/>
          <w:lang w:val="en-US"/>
        </w:rPr>
      </w:pPr>
      <w:r w:rsidRPr="004D0FC6">
        <w:rPr>
          <w:sz w:val="28"/>
          <w:szCs w:val="28"/>
          <w:lang w:val="en-US"/>
        </w:rPr>
        <w:t>5 http://stranamasterov.ru/blog/all/teaser?page=7850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 w:rsidRPr="00573802">
        <w:rPr>
          <w:sz w:val="28"/>
        </w:rPr>
        <w:t xml:space="preserve">1.Эдвардс Б. Откройте в себе художника/пер. с англ. П.А.Самсонов.-2-е </w:t>
      </w:r>
      <w:proofErr w:type="spellStart"/>
      <w:r w:rsidRPr="00573802">
        <w:rPr>
          <w:sz w:val="28"/>
        </w:rPr>
        <w:t>изд.-Мн.</w:t>
      </w:r>
      <w:proofErr w:type="gramStart"/>
      <w:r w:rsidRPr="00573802">
        <w:rPr>
          <w:sz w:val="28"/>
        </w:rPr>
        <w:t>:О</w:t>
      </w:r>
      <w:proofErr w:type="gramEnd"/>
      <w:r w:rsidRPr="00573802">
        <w:rPr>
          <w:sz w:val="28"/>
        </w:rPr>
        <w:t>ОО</w:t>
      </w:r>
      <w:proofErr w:type="spellEnd"/>
      <w:r w:rsidRPr="00573802">
        <w:rPr>
          <w:sz w:val="28"/>
        </w:rPr>
        <w:t xml:space="preserve"> «Попурри», 2003.- 240с.:ил. +12с.вкл.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Pr="00573802">
        <w:rPr>
          <w:sz w:val="28"/>
        </w:rPr>
        <w:t xml:space="preserve">Шалаева Г.П. Школа рисования для талантливых детей/Г.П. </w:t>
      </w:r>
      <w:proofErr w:type="spellStart"/>
      <w:r w:rsidRPr="00573802">
        <w:rPr>
          <w:sz w:val="28"/>
        </w:rPr>
        <w:t>Шалаева</w:t>
      </w:r>
      <w:proofErr w:type="spellEnd"/>
      <w:proofErr w:type="gramStart"/>
      <w:r w:rsidRPr="00573802">
        <w:rPr>
          <w:sz w:val="28"/>
        </w:rPr>
        <w:t xml:space="preserve"> .</w:t>
      </w:r>
      <w:proofErr w:type="gramEnd"/>
      <w:r w:rsidRPr="00573802">
        <w:rPr>
          <w:sz w:val="28"/>
        </w:rPr>
        <w:t xml:space="preserve">-М.: Слово; </w:t>
      </w:r>
      <w:proofErr w:type="spellStart"/>
      <w:r w:rsidRPr="00573802">
        <w:rPr>
          <w:sz w:val="28"/>
        </w:rPr>
        <w:t>Эксмо</w:t>
      </w:r>
      <w:proofErr w:type="spellEnd"/>
      <w:r w:rsidRPr="00573802">
        <w:rPr>
          <w:sz w:val="28"/>
        </w:rPr>
        <w:t>, 2008.- 288с.:ил. – (Школа для дошколят)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t>3.</w:t>
      </w:r>
      <w:r w:rsidRPr="00573802">
        <w:rPr>
          <w:sz w:val="28"/>
        </w:rPr>
        <w:t xml:space="preserve">Запаренко В.С. Большая энциклопедия рисования Виктора </w:t>
      </w:r>
      <w:proofErr w:type="spellStart"/>
      <w:r w:rsidRPr="00573802">
        <w:rPr>
          <w:sz w:val="28"/>
        </w:rPr>
        <w:t>Запаренко</w:t>
      </w:r>
      <w:proofErr w:type="spellEnd"/>
      <w:r w:rsidRPr="00573802">
        <w:rPr>
          <w:sz w:val="28"/>
        </w:rPr>
        <w:t xml:space="preserve">/Виктор </w:t>
      </w:r>
      <w:proofErr w:type="spellStart"/>
      <w:r w:rsidRPr="00573802">
        <w:rPr>
          <w:sz w:val="28"/>
        </w:rPr>
        <w:t>Запаренко</w:t>
      </w:r>
      <w:proofErr w:type="spellEnd"/>
      <w:r w:rsidRPr="00573802">
        <w:rPr>
          <w:sz w:val="28"/>
        </w:rPr>
        <w:t xml:space="preserve">.- </w:t>
      </w:r>
      <w:proofErr w:type="spellStart"/>
      <w:r w:rsidRPr="00573802">
        <w:rPr>
          <w:sz w:val="28"/>
        </w:rPr>
        <w:t>М.:АСТ</w:t>
      </w:r>
      <w:proofErr w:type="gramStart"/>
      <w:r w:rsidRPr="00573802">
        <w:rPr>
          <w:sz w:val="28"/>
        </w:rPr>
        <w:t>;С</w:t>
      </w:r>
      <w:proofErr w:type="gramEnd"/>
      <w:r w:rsidRPr="00573802">
        <w:rPr>
          <w:sz w:val="28"/>
        </w:rPr>
        <w:t>Пб</w:t>
      </w:r>
      <w:proofErr w:type="spellEnd"/>
      <w:r w:rsidRPr="00573802">
        <w:rPr>
          <w:sz w:val="28"/>
        </w:rPr>
        <w:t xml:space="preserve">.: </w:t>
      </w:r>
      <w:proofErr w:type="spellStart"/>
      <w:r w:rsidRPr="00573802">
        <w:rPr>
          <w:sz w:val="28"/>
        </w:rPr>
        <w:t>Астрель</w:t>
      </w:r>
      <w:proofErr w:type="spellEnd"/>
      <w:r w:rsidRPr="00573802">
        <w:rPr>
          <w:sz w:val="28"/>
        </w:rPr>
        <w:t xml:space="preserve"> – СПб,2008. – 239с. – (школа рисования).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t>4.</w:t>
      </w:r>
      <w:r w:rsidRPr="00573802">
        <w:rPr>
          <w:sz w:val="28"/>
        </w:rPr>
        <w:t xml:space="preserve">Гордон Л. Рисунок. Техника рисования головы человека/ перевод с англ. </w:t>
      </w:r>
      <w:proofErr w:type="spellStart"/>
      <w:r w:rsidRPr="00573802">
        <w:rPr>
          <w:sz w:val="28"/>
        </w:rPr>
        <w:t>Е.Зайцевой</w:t>
      </w:r>
      <w:proofErr w:type="gramStart"/>
      <w:r w:rsidRPr="00573802">
        <w:rPr>
          <w:sz w:val="28"/>
        </w:rPr>
        <w:t>.-</w:t>
      </w:r>
      <w:proofErr w:type="gramEnd"/>
      <w:r w:rsidRPr="00573802">
        <w:rPr>
          <w:sz w:val="28"/>
        </w:rPr>
        <w:t>М</w:t>
      </w:r>
      <w:proofErr w:type="spellEnd"/>
      <w:r w:rsidRPr="00573802">
        <w:rPr>
          <w:sz w:val="28"/>
        </w:rPr>
        <w:t>: Изд-во ЭКСМО – Пресс,2000.-120с.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t>5.</w:t>
      </w:r>
      <w:r w:rsidRPr="00573802">
        <w:rPr>
          <w:sz w:val="28"/>
        </w:rPr>
        <w:t>Сенин В.П., Коваль О.В. Школа рисунка карандашом. Натюрморт, пейзаж, портрет. – Харьков: Книжный клуб «Клуб семейного досуга»; Белгород: ООО «Книжный клуб» «Клуб семейного досуга»,2007. – 112с.: ил.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t>6.</w:t>
      </w:r>
      <w:r w:rsidRPr="00573802">
        <w:rPr>
          <w:sz w:val="28"/>
        </w:rPr>
        <w:t xml:space="preserve"> </w:t>
      </w:r>
      <w:proofErr w:type="spellStart"/>
      <w:r w:rsidRPr="00573802">
        <w:rPr>
          <w:sz w:val="28"/>
        </w:rPr>
        <w:t>Пауэл</w:t>
      </w:r>
      <w:proofErr w:type="spellEnd"/>
      <w:r w:rsidRPr="00573802">
        <w:rPr>
          <w:sz w:val="28"/>
        </w:rPr>
        <w:t xml:space="preserve"> У. Ф., Цвет и как его использовать: узнайте, что такое цвет…:/ Уильям Ф. </w:t>
      </w:r>
      <w:proofErr w:type="spellStart"/>
      <w:r w:rsidRPr="00573802">
        <w:rPr>
          <w:sz w:val="28"/>
        </w:rPr>
        <w:t>Пауэл</w:t>
      </w:r>
      <w:proofErr w:type="spellEnd"/>
      <w:r w:rsidRPr="00573802">
        <w:rPr>
          <w:sz w:val="28"/>
        </w:rPr>
        <w:t xml:space="preserve">; пер. с англ. У. </w:t>
      </w:r>
      <w:proofErr w:type="spellStart"/>
      <w:r w:rsidRPr="00573802">
        <w:rPr>
          <w:sz w:val="28"/>
        </w:rPr>
        <w:t>Санциной</w:t>
      </w:r>
      <w:proofErr w:type="spellEnd"/>
      <w:r w:rsidRPr="00573802">
        <w:rPr>
          <w:sz w:val="28"/>
        </w:rPr>
        <w:t xml:space="preserve"> – </w:t>
      </w:r>
      <w:proofErr w:type="spellStart"/>
      <w:r w:rsidRPr="00573802">
        <w:rPr>
          <w:sz w:val="28"/>
        </w:rPr>
        <w:t>М.:Астрель</w:t>
      </w:r>
      <w:proofErr w:type="spellEnd"/>
      <w:r w:rsidRPr="00573802">
        <w:rPr>
          <w:sz w:val="28"/>
        </w:rPr>
        <w:t>: АСТ, 2005. – 63, (1)с.: ил. – (Библиотека художника).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t>7.</w:t>
      </w:r>
      <w:r w:rsidRPr="00573802">
        <w:rPr>
          <w:sz w:val="28"/>
        </w:rPr>
        <w:t xml:space="preserve"> Энциклопедия рисования/ под ред. </w:t>
      </w:r>
      <w:proofErr w:type="spellStart"/>
      <w:r w:rsidRPr="00573802">
        <w:rPr>
          <w:sz w:val="28"/>
        </w:rPr>
        <w:t>Аластер</w:t>
      </w:r>
      <w:proofErr w:type="spellEnd"/>
      <w:r w:rsidRPr="00573802">
        <w:rPr>
          <w:sz w:val="28"/>
        </w:rPr>
        <w:t xml:space="preserve"> Смит и Джуди </w:t>
      </w:r>
      <w:proofErr w:type="spellStart"/>
      <w:r w:rsidRPr="00573802">
        <w:rPr>
          <w:sz w:val="28"/>
        </w:rPr>
        <w:t>Тетчелл</w:t>
      </w:r>
      <w:proofErr w:type="spellEnd"/>
      <w:r w:rsidRPr="00573802">
        <w:rPr>
          <w:sz w:val="28"/>
        </w:rPr>
        <w:t xml:space="preserve">/пер. с англ. Татьяны </w:t>
      </w:r>
      <w:proofErr w:type="spellStart"/>
      <w:r w:rsidRPr="00573802">
        <w:rPr>
          <w:sz w:val="28"/>
        </w:rPr>
        <w:t>Покидаевой</w:t>
      </w:r>
      <w:proofErr w:type="spellEnd"/>
      <w:r w:rsidRPr="00573802">
        <w:rPr>
          <w:sz w:val="28"/>
        </w:rPr>
        <w:t xml:space="preserve"> – М.: «</w:t>
      </w:r>
      <w:proofErr w:type="spellStart"/>
      <w:r w:rsidRPr="00573802">
        <w:rPr>
          <w:sz w:val="28"/>
        </w:rPr>
        <w:t>Росмэн</w:t>
      </w:r>
      <w:proofErr w:type="spellEnd"/>
      <w:r w:rsidRPr="00573802">
        <w:rPr>
          <w:sz w:val="28"/>
        </w:rPr>
        <w:t xml:space="preserve">», 2003. – 128с.: </w:t>
      </w:r>
      <w:proofErr w:type="spellStart"/>
      <w:r w:rsidRPr="00573802">
        <w:rPr>
          <w:sz w:val="28"/>
        </w:rPr>
        <w:t>цв</w:t>
      </w:r>
      <w:proofErr w:type="spellEnd"/>
      <w:r w:rsidRPr="00573802">
        <w:rPr>
          <w:sz w:val="28"/>
        </w:rPr>
        <w:t xml:space="preserve">. </w:t>
      </w:r>
      <w:proofErr w:type="spellStart"/>
      <w:r w:rsidRPr="00573802">
        <w:rPr>
          <w:sz w:val="28"/>
        </w:rPr>
        <w:t>илл</w:t>
      </w:r>
      <w:proofErr w:type="spellEnd"/>
      <w:r w:rsidRPr="00573802">
        <w:rPr>
          <w:sz w:val="28"/>
        </w:rPr>
        <w:t>.</w:t>
      </w:r>
    </w:p>
    <w:p w:rsidR="0013577C" w:rsidRPr="00573802" w:rsidRDefault="0013577C" w:rsidP="009815C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8.</w:t>
      </w:r>
      <w:r w:rsidRPr="00573802">
        <w:rPr>
          <w:sz w:val="28"/>
        </w:rPr>
        <w:t xml:space="preserve"> </w:t>
      </w:r>
      <w:proofErr w:type="spellStart"/>
      <w:r w:rsidRPr="00573802">
        <w:rPr>
          <w:sz w:val="28"/>
        </w:rPr>
        <w:t>Никодеми</w:t>
      </w:r>
      <w:proofErr w:type="spellEnd"/>
      <w:r w:rsidRPr="00573802">
        <w:rPr>
          <w:sz w:val="28"/>
        </w:rPr>
        <w:t xml:space="preserve"> Г.Б. Школа рисунка/ пер. Г. Семеновой. – М.: Изд-во Эксмо,2004. – 160с., </w:t>
      </w:r>
      <w:proofErr w:type="spellStart"/>
      <w:r w:rsidRPr="00573802">
        <w:rPr>
          <w:sz w:val="28"/>
        </w:rPr>
        <w:t>илл</w:t>
      </w:r>
      <w:proofErr w:type="spellEnd"/>
      <w:proofErr w:type="gramStart"/>
      <w:r w:rsidRPr="00573802">
        <w:rPr>
          <w:sz w:val="28"/>
        </w:rPr>
        <w:t>.(</w:t>
      </w:r>
      <w:proofErr w:type="gramEnd"/>
      <w:r w:rsidRPr="00573802">
        <w:rPr>
          <w:sz w:val="28"/>
        </w:rPr>
        <w:t>классическая библиотека художника).</w:t>
      </w:r>
    </w:p>
    <w:p w:rsidR="0013577C" w:rsidRPr="000E3A7F" w:rsidRDefault="0013577C" w:rsidP="009815CC">
      <w:pPr>
        <w:spacing w:line="360" w:lineRule="auto"/>
        <w:rPr>
          <w:sz w:val="28"/>
          <w:szCs w:val="28"/>
        </w:rPr>
      </w:pPr>
    </w:p>
    <w:p w:rsidR="004D0FC6" w:rsidRPr="0064461D" w:rsidRDefault="004D0FC6" w:rsidP="009815CC">
      <w:pPr>
        <w:spacing w:line="360" w:lineRule="auto"/>
        <w:jc w:val="center"/>
        <w:rPr>
          <w:b/>
          <w:color w:val="00B050"/>
          <w:sz w:val="28"/>
          <w:szCs w:val="28"/>
        </w:rPr>
      </w:pPr>
      <w:r w:rsidRPr="0064461D">
        <w:rPr>
          <w:b/>
          <w:color w:val="00B050"/>
          <w:sz w:val="28"/>
          <w:szCs w:val="28"/>
        </w:rPr>
        <w:t>Список литературы, рекомендованной учащимся и родителям:</w:t>
      </w:r>
    </w:p>
    <w:p w:rsidR="0013577C" w:rsidRDefault="0013577C" w:rsidP="009815CC">
      <w:pPr>
        <w:spacing w:line="360" w:lineRule="auto"/>
        <w:jc w:val="center"/>
        <w:rPr>
          <w:b/>
          <w:sz w:val="28"/>
          <w:u w:val="single"/>
        </w:rPr>
      </w:pPr>
    </w:p>
    <w:p w:rsidR="004D0FC6" w:rsidRPr="004D0FC6" w:rsidRDefault="004D0FC6" w:rsidP="009815CC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2"/>
        </w:rPr>
      </w:pPr>
      <w:proofErr w:type="gramStart"/>
      <w:r w:rsidRPr="004D0FC6">
        <w:rPr>
          <w:sz w:val="28"/>
        </w:rPr>
        <w:t>Порте П. Учимся рисовать от А до Я/пер. с фр. Э.А. Болдиной.</w:t>
      </w:r>
      <w:proofErr w:type="gramEnd"/>
      <w:r w:rsidRPr="004D0FC6">
        <w:rPr>
          <w:sz w:val="28"/>
        </w:rPr>
        <w:t xml:space="preserve"> – М.: ООО «ТД «Издательство МИР КНИГИ», 2006. – 64с.</w:t>
      </w:r>
    </w:p>
    <w:p w:rsidR="004D0FC6" w:rsidRPr="00360A60" w:rsidRDefault="004D0FC6" w:rsidP="009815CC">
      <w:pPr>
        <w:pStyle w:val="ab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360A60">
        <w:rPr>
          <w:sz w:val="28"/>
          <w:szCs w:val="28"/>
        </w:rPr>
        <w:t xml:space="preserve">Васильева И.И. </w:t>
      </w:r>
      <w:proofErr w:type="spellStart"/>
      <w:r w:rsidRPr="00360A60">
        <w:rPr>
          <w:sz w:val="28"/>
          <w:szCs w:val="28"/>
        </w:rPr>
        <w:t>Со-Творчество</w:t>
      </w:r>
      <w:proofErr w:type="spellEnd"/>
      <w:r w:rsidRPr="00360A60">
        <w:rPr>
          <w:sz w:val="28"/>
          <w:szCs w:val="28"/>
        </w:rPr>
        <w:t>. Программа для работы с детьми 5-10 лет и их родителями. – Екатеринбург, 2014</w:t>
      </w:r>
    </w:p>
    <w:p w:rsidR="004D0FC6" w:rsidRPr="00360A60" w:rsidRDefault="004D0FC6" w:rsidP="009815CC">
      <w:pPr>
        <w:pStyle w:val="ab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360A60">
        <w:rPr>
          <w:sz w:val="28"/>
          <w:szCs w:val="28"/>
        </w:rPr>
        <w:t xml:space="preserve">Мелик-Пашаев А.А., </w:t>
      </w:r>
      <w:proofErr w:type="spellStart"/>
      <w:r w:rsidRPr="00360A60">
        <w:rPr>
          <w:sz w:val="28"/>
          <w:szCs w:val="28"/>
        </w:rPr>
        <w:t>Новлянская</w:t>
      </w:r>
      <w:proofErr w:type="spellEnd"/>
      <w:r w:rsidRPr="00360A60">
        <w:rPr>
          <w:sz w:val="28"/>
          <w:szCs w:val="28"/>
        </w:rPr>
        <w:t xml:space="preserve"> З.Н. Ступеньки к творчеству: Художественное развитие ребѐнка в семье.- М.: Редакция журнала «Искусство в школе», 2014 </w:t>
      </w:r>
    </w:p>
    <w:p w:rsidR="004D0FC6" w:rsidRPr="00360A60" w:rsidRDefault="004D0FC6" w:rsidP="009815CC">
      <w:pPr>
        <w:pStyle w:val="ab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360A60">
        <w:rPr>
          <w:sz w:val="28"/>
          <w:szCs w:val="28"/>
        </w:rPr>
        <w:t xml:space="preserve">Корнеева Г. Поделки из бумаги.- Санкт-Петербург: Кристалл, 2014 </w:t>
      </w: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9815CC">
      <w:pPr>
        <w:spacing w:line="360" w:lineRule="auto"/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13577C" w:rsidRDefault="0013577C" w:rsidP="00CB34E0">
      <w:pPr>
        <w:jc w:val="both"/>
        <w:rPr>
          <w:sz w:val="28"/>
        </w:rPr>
      </w:pPr>
    </w:p>
    <w:p w:rsidR="0013577C" w:rsidRDefault="0013577C" w:rsidP="00CB34E0">
      <w:pPr>
        <w:jc w:val="both"/>
        <w:rPr>
          <w:sz w:val="28"/>
        </w:rPr>
      </w:pPr>
    </w:p>
    <w:p w:rsidR="0013577C" w:rsidRDefault="0013577C" w:rsidP="00CB34E0">
      <w:pPr>
        <w:jc w:val="both"/>
        <w:rPr>
          <w:sz w:val="28"/>
        </w:rPr>
      </w:pPr>
    </w:p>
    <w:p w:rsidR="003034C2" w:rsidRDefault="003034C2" w:rsidP="00CB34E0">
      <w:pPr>
        <w:jc w:val="both"/>
        <w:rPr>
          <w:sz w:val="28"/>
        </w:rPr>
      </w:pPr>
    </w:p>
    <w:p w:rsidR="003034C2" w:rsidRDefault="003034C2" w:rsidP="00CB34E0">
      <w:pPr>
        <w:jc w:val="both"/>
        <w:rPr>
          <w:sz w:val="28"/>
        </w:rPr>
      </w:pPr>
    </w:p>
    <w:p w:rsidR="003034C2" w:rsidRDefault="003034C2" w:rsidP="00CB34E0">
      <w:pPr>
        <w:jc w:val="both"/>
        <w:rPr>
          <w:sz w:val="28"/>
        </w:rPr>
      </w:pPr>
    </w:p>
    <w:p w:rsidR="003034C2" w:rsidRDefault="003034C2" w:rsidP="00CB34E0">
      <w:pPr>
        <w:jc w:val="both"/>
        <w:rPr>
          <w:sz w:val="28"/>
        </w:rPr>
      </w:pPr>
    </w:p>
    <w:p w:rsidR="003034C2" w:rsidRDefault="003034C2" w:rsidP="00CB34E0">
      <w:pPr>
        <w:jc w:val="both"/>
        <w:rPr>
          <w:sz w:val="28"/>
        </w:rPr>
      </w:pPr>
    </w:p>
    <w:p w:rsidR="003034C2" w:rsidRDefault="003034C2" w:rsidP="00CB34E0">
      <w:pPr>
        <w:jc w:val="both"/>
        <w:rPr>
          <w:sz w:val="28"/>
        </w:rPr>
      </w:pPr>
    </w:p>
    <w:p w:rsidR="00CB34E0" w:rsidRDefault="00CB34E0" w:rsidP="00CB34E0">
      <w:pPr>
        <w:jc w:val="both"/>
        <w:rPr>
          <w:sz w:val="56"/>
        </w:rPr>
      </w:pPr>
    </w:p>
    <w:p w:rsidR="003034C2" w:rsidRDefault="003034C2" w:rsidP="00CB34E0">
      <w:pPr>
        <w:jc w:val="center"/>
        <w:rPr>
          <w:b/>
          <w:i/>
          <w:sz w:val="96"/>
        </w:rPr>
      </w:pPr>
    </w:p>
    <w:p w:rsidR="003034C2" w:rsidRDefault="003034C2" w:rsidP="00CB34E0">
      <w:pPr>
        <w:jc w:val="center"/>
        <w:rPr>
          <w:b/>
          <w:i/>
          <w:sz w:val="96"/>
        </w:rPr>
      </w:pPr>
    </w:p>
    <w:p w:rsidR="003034C2" w:rsidRDefault="003034C2" w:rsidP="00CB34E0">
      <w:pPr>
        <w:jc w:val="center"/>
        <w:rPr>
          <w:b/>
          <w:i/>
          <w:sz w:val="96"/>
        </w:rPr>
      </w:pPr>
    </w:p>
    <w:p w:rsidR="003034C2" w:rsidRDefault="003034C2" w:rsidP="00CB34E0">
      <w:pPr>
        <w:jc w:val="center"/>
        <w:rPr>
          <w:b/>
          <w:i/>
          <w:sz w:val="96"/>
        </w:rPr>
      </w:pPr>
    </w:p>
    <w:p w:rsidR="00CB34E0" w:rsidRDefault="00CB34E0" w:rsidP="00CB34E0">
      <w:pPr>
        <w:jc w:val="center"/>
        <w:rPr>
          <w:sz w:val="28"/>
        </w:rPr>
      </w:pPr>
      <w:r>
        <w:rPr>
          <w:b/>
          <w:i/>
          <w:sz w:val="96"/>
        </w:rPr>
        <w:t>ПРИЛОЖЕНИЕ</w:t>
      </w: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6347B9">
      <w:pPr>
        <w:rPr>
          <w:sz w:val="28"/>
        </w:rPr>
      </w:pPr>
    </w:p>
    <w:p w:rsidR="003034C2" w:rsidRDefault="003034C2" w:rsidP="006347B9">
      <w:pPr>
        <w:rPr>
          <w:sz w:val="28"/>
        </w:rPr>
      </w:pPr>
    </w:p>
    <w:p w:rsidR="003034C2" w:rsidRDefault="003034C2" w:rsidP="006347B9">
      <w:pPr>
        <w:rPr>
          <w:sz w:val="28"/>
        </w:rPr>
      </w:pPr>
    </w:p>
    <w:p w:rsidR="003034C2" w:rsidRDefault="003034C2" w:rsidP="006347B9">
      <w:pPr>
        <w:rPr>
          <w:sz w:val="28"/>
        </w:rPr>
      </w:pPr>
    </w:p>
    <w:p w:rsidR="003034C2" w:rsidRDefault="003034C2" w:rsidP="006347B9">
      <w:pPr>
        <w:rPr>
          <w:sz w:val="28"/>
        </w:rPr>
      </w:pPr>
    </w:p>
    <w:p w:rsidR="00B5780E" w:rsidRDefault="00B5780E" w:rsidP="003034C2">
      <w:pPr>
        <w:jc w:val="right"/>
        <w:rPr>
          <w:i/>
          <w:sz w:val="28"/>
        </w:rPr>
      </w:pPr>
    </w:p>
    <w:p w:rsidR="003034C2" w:rsidRPr="003034C2" w:rsidRDefault="003034C2" w:rsidP="003034C2">
      <w:pPr>
        <w:jc w:val="right"/>
        <w:rPr>
          <w:i/>
          <w:sz w:val="28"/>
        </w:rPr>
      </w:pPr>
      <w:r w:rsidRPr="003034C2">
        <w:rPr>
          <w:i/>
          <w:sz w:val="28"/>
        </w:rPr>
        <w:lastRenderedPageBreak/>
        <w:t>Приложение 1</w:t>
      </w:r>
    </w:p>
    <w:p w:rsidR="000E3C9C" w:rsidRDefault="000E3C9C" w:rsidP="000E3C9C">
      <w:pPr>
        <w:rPr>
          <w:b/>
          <w:sz w:val="28"/>
          <w:szCs w:val="28"/>
        </w:rPr>
      </w:pPr>
    </w:p>
    <w:p w:rsidR="00CB34E0" w:rsidRDefault="00CB34E0" w:rsidP="00CB34E0">
      <w:pPr>
        <w:jc w:val="both"/>
        <w:rPr>
          <w:sz w:val="28"/>
        </w:rPr>
      </w:pPr>
    </w:p>
    <w:p w:rsidR="00CB34E0" w:rsidRPr="00E4743E" w:rsidRDefault="00CB34E0" w:rsidP="00CB34E0">
      <w:pPr>
        <w:jc w:val="center"/>
        <w:rPr>
          <w:sz w:val="28"/>
          <w:szCs w:val="28"/>
        </w:rPr>
      </w:pPr>
      <w:r w:rsidRPr="00E4743E">
        <w:rPr>
          <w:b/>
          <w:sz w:val="28"/>
          <w:szCs w:val="28"/>
        </w:rPr>
        <w:t>Работа с учащимися, оказавшимися в трудной жизненной ситуации</w:t>
      </w:r>
      <w:r w:rsidRPr="00E4743E">
        <w:rPr>
          <w:sz w:val="28"/>
          <w:szCs w:val="28"/>
        </w:rPr>
        <w:t>.</w:t>
      </w:r>
    </w:p>
    <w:p w:rsidR="00CB34E0" w:rsidRDefault="00CB34E0" w:rsidP="00CB34E0">
      <w:pPr>
        <w:jc w:val="center"/>
        <w:rPr>
          <w:sz w:val="28"/>
        </w:rPr>
      </w:pP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Цель</w:t>
      </w:r>
      <w:r>
        <w:rPr>
          <w:sz w:val="28"/>
        </w:rPr>
        <w:t>: предупреждение отклонений в развитии личности и поведении учащихся.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Задачи</w:t>
      </w:r>
      <w:r>
        <w:rPr>
          <w:sz w:val="28"/>
        </w:rPr>
        <w:t>: обучение психогигиеническим навыкам поведения, умению делать здоровый выбор, чтобы стать социально-компетентными людьми.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решения этих задач работа в объединении строится по следующим направлениям: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выявление распространенности различных типов и форм отклоняющегося поведения учащихся, провоцирующих их факторов;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развитие у</w:t>
      </w:r>
      <w:r w:rsidRPr="006A2732">
        <w:rPr>
          <w:sz w:val="28"/>
        </w:rPr>
        <w:t xml:space="preserve"> </w:t>
      </w:r>
      <w:r>
        <w:rPr>
          <w:sz w:val="28"/>
        </w:rPr>
        <w:t>учащихся позитивного образа «Я», чувства самоуважения, развитие способности критически мыслить, умения ставить социально-значимые цели и принимать соответствующие решения;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обучить умению владеть эмоциями, справляться со стрессами, тревожностью, конфликтами; научить неагрессивным способам реагирования на критику, самозащиты. Сопротивления давлению со стороны других людей, умению противостоять вредным привычкам;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формировать у </w:t>
      </w:r>
      <w:r w:rsidRPr="006A2732">
        <w:rPr>
          <w:sz w:val="28"/>
        </w:rPr>
        <w:t xml:space="preserve"> </w:t>
      </w:r>
      <w:r>
        <w:rPr>
          <w:sz w:val="28"/>
        </w:rPr>
        <w:t>учащихся ценности, позволяющие делать здоровый выбор и решать возникающие проблемы социально-позитивными средствами;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>- гарантия социальной защищенности ребенка (знание учащимися своих прав и обязанностей, неукоснительное соблюдение их всеми участниками образовательного процесса, психологическое и социальное равенство учащихся, соблюдение прав учащихся, соблюдение прав учащихся на индивидуальное своеобразие и самоопределение);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пример взрослых, с которыми </w:t>
      </w:r>
      <w:r w:rsidRPr="006A2732">
        <w:rPr>
          <w:sz w:val="28"/>
        </w:rPr>
        <w:t xml:space="preserve"> </w:t>
      </w:r>
      <w:r>
        <w:rPr>
          <w:sz w:val="28"/>
        </w:rPr>
        <w:t>учащийся может себя идентифицировать, перенося их положительные качества, позитивный социальный опыт.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</w:p>
    <w:p w:rsidR="00531A5D" w:rsidRDefault="00531A5D" w:rsidP="00531A5D">
      <w:pPr>
        <w:spacing w:line="360" w:lineRule="auto"/>
        <w:rPr>
          <w:b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CB34E0" w:rsidRDefault="00531A5D" w:rsidP="00531A5D">
      <w:pPr>
        <w:spacing w:line="360" w:lineRule="auto"/>
        <w:jc w:val="right"/>
        <w:rPr>
          <w:i/>
          <w:sz w:val="28"/>
        </w:rPr>
      </w:pPr>
      <w:r w:rsidRPr="00531A5D">
        <w:rPr>
          <w:i/>
          <w:sz w:val="28"/>
        </w:rPr>
        <w:lastRenderedPageBreak/>
        <w:t>Приложение</w:t>
      </w:r>
      <w:r w:rsidR="00B5780E">
        <w:rPr>
          <w:i/>
          <w:sz w:val="28"/>
        </w:rPr>
        <w:t xml:space="preserve"> 2</w:t>
      </w:r>
    </w:p>
    <w:p w:rsidR="00B5780E" w:rsidRPr="00531A5D" w:rsidRDefault="00B5780E" w:rsidP="00531A5D">
      <w:pPr>
        <w:spacing w:line="360" w:lineRule="auto"/>
        <w:jc w:val="right"/>
        <w:rPr>
          <w:i/>
          <w:sz w:val="28"/>
        </w:rPr>
      </w:pPr>
    </w:p>
    <w:p w:rsidR="00CB34E0" w:rsidRPr="00E4743E" w:rsidRDefault="00CB34E0" w:rsidP="00CB34E0">
      <w:pPr>
        <w:jc w:val="center"/>
        <w:rPr>
          <w:sz w:val="28"/>
          <w:szCs w:val="28"/>
        </w:rPr>
      </w:pPr>
      <w:r w:rsidRPr="00E4743E">
        <w:rPr>
          <w:b/>
          <w:sz w:val="28"/>
          <w:szCs w:val="28"/>
        </w:rPr>
        <w:t>Работа с детьми с ограниченными возможностями здоровья в объединении «Палитра».</w:t>
      </w:r>
    </w:p>
    <w:p w:rsidR="00CB34E0" w:rsidRDefault="00CB34E0" w:rsidP="00CB34E0">
      <w:pPr>
        <w:jc w:val="center"/>
        <w:rPr>
          <w:sz w:val="40"/>
        </w:rPr>
      </w:pPr>
    </w:p>
    <w:p w:rsidR="00CB34E0" w:rsidRDefault="00CB34E0" w:rsidP="00CB34E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отсутствии противопоказаний со стороны врачей дети с ограниченными возможностями могут заниматься по общеразвивающей программе «Палитра» совместно с другими учащимися; при наличии большого количества желающих может создаваться отдельная группа число учащихся там должно быть ниже, чем в обычной группе, должен быть создан оптимальный режим работы  и все условия для занятий. </w:t>
      </w:r>
    </w:p>
    <w:p w:rsidR="00CB34E0" w:rsidRDefault="00CB34E0" w:rsidP="00CB34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программе предусмотрена работа с психологом, который может проводить тестирования,  консультации, беседы  и другую психологическую работу, как у обычных учащихся, так и у детей с ограниченными возможностями здоровья.</w:t>
      </w:r>
    </w:p>
    <w:p w:rsidR="00CB34E0" w:rsidRDefault="00CB34E0" w:rsidP="00CB34E0">
      <w:pPr>
        <w:spacing w:line="360" w:lineRule="auto"/>
        <w:jc w:val="center"/>
        <w:rPr>
          <w:sz w:val="28"/>
        </w:rPr>
      </w:pPr>
    </w:p>
    <w:p w:rsidR="00574D2A" w:rsidRDefault="00574D2A" w:rsidP="004E4609">
      <w:pPr>
        <w:spacing w:line="360" w:lineRule="auto"/>
        <w:rPr>
          <w:sz w:val="28"/>
        </w:rPr>
      </w:pPr>
    </w:p>
    <w:p w:rsidR="00CB34E0" w:rsidRDefault="00CB34E0" w:rsidP="00CB34E0">
      <w:pPr>
        <w:spacing w:line="360" w:lineRule="auto"/>
        <w:jc w:val="center"/>
        <w:rPr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B5780E" w:rsidRDefault="00B5780E" w:rsidP="00531A5D">
      <w:pPr>
        <w:spacing w:line="360" w:lineRule="auto"/>
        <w:jc w:val="right"/>
        <w:rPr>
          <w:i/>
          <w:sz w:val="28"/>
        </w:rPr>
      </w:pPr>
    </w:p>
    <w:p w:rsidR="00CB34E0" w:rsidRPr="00531A5D" w:rsidRDefault="00531A5D" w:rsidP="00531A5D">
      <w:pPr>
        <w:spacing w:line="360" w:lineRule="auto"/>
        <w:jc w:val="right"/>
        <w:rPr>
          <w:i/>
          <w:sz w:val="28"/>
        </w:rPr>
      </w:pPr>
      <w:r w:rsidRPr="00531A5D">
        <w:rPr>
          <w:i/>
          <w:sz w:val="28"/>
        </w:rPr>
        <w:lastRenderedPageBreak/>
        <w:t>Приложение</w:t>
      </w:r>
      <w:r w:rsidR="00B5780E">
        <w:rPr>
          <w:i/>
          <w:sz w:val="28"/>
        </w:rPr>
        <w:t xml:space="preserve"> 3</w:t>
      </w:r>
    </w:p>
    <w:p w:rsidR="00CB34E0" w:rsidRPr="00E4743E" w:rsidRDefault="00CB34E0" w:rsidP="00CB34E0">
      <w:pPr>
        <w:spacing w:line="360" w:lineRule="auto"/>
        <w:jc w:val="center"/>
        <w:rPr>
          <w:b/>
          <w:sz w:val="28"/>
          <w:szCs w:val="28"/>
        </w:rPr>
      </w:pPr>
      <w:r w:rsidRPr="00E4743E">
        <w:rPr>
          <w:b/>
          <w:sz w:val="28"/>
          <w:szCs w:val="28"/>
        </w:rPr>
        <w:t>Работа с одаренными детьми.</w:t>
      </w:r>
    </w:p>
    <w:p w:rsidR="00CB34E0" w:rsidRDefault="00CB34E0" w:rsidP="00CB34E0">
      <w:pPr>
        <w:spacing w:line="360" w:lineRule="auto"/>
        <w:ind w:firstLine="708"/>
        <w:jc w:val="both"/>
        <w:rPr>
          <w:sz w:val="28"/>
          <w:szCs w:val="28"/>
        </w:rPr>
      </w:pPr>
      <w:r w:rsidRPr="003A639C">
        <w:rPr>
          <w:sz w:val="28"/>
          <w:szCs w:val="28"/>
        </w:rPr>
        <w:t xml:space="preserve">Отличительными признаками одаренности в изобразительной деятельности будет выразительность цветовых решений, неподчинение шаблонам, «говорящий» цвет; большая динамичность рисунков. Дети, которые одарены творческими способностями, имеют более развитое, чем у сверстников воображение. Такие ребята часто думают по- </w:t>
      </w:r>
      <w:proofErr w:type="gramStart"/>
      <w:r w:rsidRPr="003A639C">
        <w:rPr>
          <w:sz w:val="28"/>
          <w:szCs w:val="28"/>
        </w:rPr>
        <w:t>другому</w:t>
      </w:r>
      <w:proofErr w:type="gramEnd"/>
      <w:r w:rsidRPr="003A639C">
        <w:rPr>
          <w:sz w:val="28"/>
          <w:szCs w:val="28"/>
        </w:rPr>
        <w:t xml:space="preserve">, являются оригинальными и творческими личностями. Воображение для юного художника не изобретательность, не оригинальность, а способность создать чувственный образ, выразительно раскрывающий неповторимое внутреннее содержание. Одарѐнные дети часто делают «банальные изображения». Эти дети отличаются не тем, «что» изображают, а тем «как» и «ради чего» они это делают. Для </w:t>
      </w:r>
      <w:proofErr w:type="gramStart"/>
      <w:r w:rsidRPr="003A639C">
        <w:rPr>
          <w:sz w:val="28"/>
          <w:szCs w:val="28"/>
        </w:rPr>
        <w:t>изобразительной</w:t>
      </w:r>
      <w:proofErr w:type="gramEnd"/>
      <w:r w:rsidRPr="003A639C">
        <w:rPr>
          <w:sz w:val="28"/>
          <w:szCs w:val="28"/>
        </w:rPr>
        <w:t xml:space="preserve"> одарѐнности, больше чем для других видов одарѐнности, присуща некая «возрастная талантливость», которая на</w:t>
      </w:r>
      <w:r>
        <w:rPr>
          <w:sz w:val="28"/>
          <w:szCs w:val="28"/>
        </w:rPr>
        <w:t>катывает на детей в возрасте 5-7</w:t>
      </w:r>
      <w:r w:rsidRPr="003A639C">
        <w:rPr>
          <w:sz w:val="28"/>
          <w:szCs w:val="28"/>
        </w:rPr>
        <w:t xml:space="preserve"> лет, и потом, практически со всех, сходит на нет. Высокая избирательность в отношении зрительных образов и представлений проявляется в раннем детстве в острой наблюдательности, сильной впечатлительности, способности </w:t>
      </w:r>
      <w:r>
        <w:rPr>
          <w:sz w:val="28"/>
          <w:szCs w:val="28"/>
        </w:rPr>
        <w:t>все</w:t>
      </w:r>
      <w:r w:rsidRPr="003A639C">
        <w:rPr>
          <w:sz w:val="28"/>
          <w:szCs w:val="28"/>
        </w:rPr>
        <w:t xml:space="preserve"> вокруг видеть в красках, цветовых контрастах, замечать необычное, красивое и запоминать надолго. Поэтому обучение художественно</w:t>
      </w:r>
      <w:r w:rsidRPr="003A639C">
        <w:t xml:space="preserve"> </w:t>
      </w:r>
      <w:r w:rsidRPr="003A639C">
        <w:rPr>
          <w:sz w:val="28"/>
          <w:szCs w:val="28"/>
        </w:rPr>
        <w:t xml:space="preserve">одаренных дошкольников </w:t>
      </w:r>
      <w:r>
        <w:rPr>
          <w:sz w:val="28"/>
          <w:szCs w:val="28"/>
        </w:rPr>
        <w:t xml:space="preserve">и младших школьников </w:t>
      </w:r>
      <w:r w:rsidRPr="003A639C">
        <w:rPr>
          <w:sz w:val="28"/>
          <w:szCs w:val="28"/>
        </w:rPr>
        <w:t xml:space="preserve">строю на четырех основных направлениях: </w:t>
      </w:r>
    </w:p>
    <w:p w:rsidR="00CB34E0" w:rsidRDefault="00CB34E0" w:rsidP="00CB34E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A639C">
        <w:rPr>
          <w:sz w:val="28"/>
          <w:szCs w:val="28"/>
        </w:rPr>
        <w:t xml:space="preserve">развитие </w:t>
      </w:r>
      <w:proofErr w:type="spellStart"/>
      <w:r w:rsidRPr="003A639C">
        <w:rPr>
          <w:sz w:val="28"/>
          <w:szCs w:val="28"/>
        </w:rPr>
        <w:t>креативности</w:t>
      </w:r>
      <w:proofErr w:type="spellEnd"/>
      <w:r w:rsidRPr="003A639C">
        <w:rPr>
          <w:sz w:val="28"/>
          <w:szCs w:val="28"/>
        </w:rPr>
        <w:t>,</w:t>
      </w:r>
    </w:p>
    <w:p w:rsidR="00CB34E0" w:rsidRDefault="00CB34E0" w:rsidP="00CB34E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A639C">
        <w:rPr>
          <w:sz w:val="28"/>
          <w:szCs w:val="28"/>
        </w:rPr>
        <w:t xml:space="preserve"> формирование изобразительных умений, </w:t>
      </w:r>
    </w:p>
    <w:p w:rsidR="00CB34E0" w:rsidRDefault="00CB34E0" w:rsidP="00CB34E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A639C">
        <w:rPr>
          <w:sz w:val="28"/>
          <w:szCs w:val="28"/>
        </w:rPr>
        <w:t xml:space="preserve">обогащение представлениями о мире и развитие познавательных процессов, </w:t>
      </w:r>
    </w:p>
    <w:p w:rsidR="00CB34E0" w:rsidRDefault="00CB34E0" w:rsidP="00CB34E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A639C">
        <w:rPr>
          <w:sz w:val="28"/>
          <w:szCs w:val="28"/>
        </w:rPr>
        <w:t xml:space="preserve">развитие </w:t>
      </w:r>
      <w:proofErr w:type="spellStart"/>
      <w:r w:rsidRPr="003A639C">
        <w:rPr>
          <w:sz w:val="28"/>
          <w:szCs w:val="28"/>
        </w:rPr>
        <w:t>эмпатии</w:t>
      </w:r>
      <w:proofErr w:type="spellEnd"/>
      <w:r w:rsidRPr="003A639C">
        <w:rPr>
          <w:sz w:val="28"/>
          <w:szCs w:val="28"/>
        </w:rPr>
        <w:t xml:space="preserve">. </w:t>
      </w:r>
    </w:p>
    <w:p w:rsidR="00CB34E0" w:rsidRDefault="00CB34E0" w:rsidP="00CB34E0">
      <w:pPr>
        <w:spacing w:line="360" w:lineRule="auto"/>
        <w:ind w:firstLine="708"/>
        <w:jc w:val="both"/>
        <w:rPr>
          <w:sz w:val="28"/>
          <w:szCs w:val="28"/>
        </w:rPr>
      </w:pPr>
      <w:r w:rsidRPr="003A639C">
        <w:rPr>
          <w:sz w:val="28"/>
          <w:szCs w:val="28"/>
        </w:rPr>
        <w:t xml:space="preserve">В процессе работы опираюсь на принципы наглядности, игровой подачи материала, индивидуального подхода к каждому. Одаренные дети, это дети, отличающиеся от сверстников. Значит, обучать и воспитывать их нужно с учетом их индивидуальных особенностей. Одаренные дети </w:t>
      </w:r>
      <w:r w:rsidRPr="003A639C">
        <w:rPr>
          <w:sz w:val="28"/>
          <w:szCs w:val="28"/>
        </w:rPr>
        <w:lastRenderedPageBreak/>
        <w:t>отл</w:t>
      </w:r>
      <w:r>
        <w:rPr>
          <w:sz w:val="28"/>
          <w:szCs w:val="28"/>
        </w:rPr>
        <w:t>ичаются от обычных детей, но еще</w:t>
      </w:r>
      <w:r w:rsidRPr="003A639C">
        <w:rPr>
          <w:sz w:val="28"/>
          <w:szCs w:val="28"/>
        </w:rPr>
        <w:t xml:space="preserve"> они отличаются и между собой. Каждый одаренный ребенок уникален по-своему.</w:t>
      </w:r>
    </w:p>
    <w:p w:rsidR="00CB34E0" w:rsidRDefault="00CB34E0" w:rsidP="00CB34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 программа разработана таким образом, что позволяет проводить работу с одаренными детьми. В программе изучаются необычные техники рисунка и живописи, которые позволяют раскрыть творческий потенциал учащихся. Календарно-тематический план позволяет изучить многие темы и дает возможность педагогу раскрыть тему через любую технику рисунка и живописи, а также использовать декоративно-прикладное искусство.       </w:t>
      </w:r>
    </w:p>
    <w:p w:rsidR="00CB34E0" w:rsidRDefault="00CB34E0" w:rsidP="0013577C">
      <w:pPr>
        <w:spacing w:line="360" w:lineRule="auto"/>
        <w:jc w:val="both"/>
        <w:rPr>
          <w:sz w:val="28"/>
          <w:szCs w:val="28"/>
        </w:rPr>
      </w:pPr>
    </w:p>
    <w:p w:rsidR="00CB34E0" w:rsidRDefault="00CB34E0" w:rsidP="00CB34E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План работы с одаренными детьми</w:t>
      </w:r>
    </w:p>
    <w:p w:rsidR="00CB34E0" w:rsidRPr="009815CC" w:rsidRDefault="009815CC" w:rsidP="009815C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в объединении «Палитра» на 2024- 2025</w:t>
      </w:r>
      <w:r w:rsidR="00CB34E0" w:rsidRPr="00FA3050">
        <w:rPr>
          <w:b/>
          <w:sz w:val="28"/>
        </w:rPr>
        <w:t>уч.</w:t>
      </w:r>
      <w:r w:rsidR="00574D2A">
        <w:rPr>
          <w:b/>
          <w:sz w:val="28"/>
        </w:rPr>
        <w:t xml:space="preserve"> </w:t>
      </w:r>
      <w:r w:rsidR="00CB34E0" w:rsidRPr="00FA3050">
        <w:rPr>
          <w:b/>
          <w:sz w:val="28"/>
        </w:rPr>
        <w:t>г</w:t>
      </w:r>
    </w:p>
    <w:p w:rsidR="00CB34E0" w:rsidRDefault="001A154E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2021-2022</w:t>
      </w:r>
      <w:r w:rsidR="00CB34E0">
        <w:rPr>
          <w:sz w:val="28"/>
          <w:szCs w:val="28"/>
        </w:rPr>
        <w:t xml:space="preserve"> </w:t>
      </w:r>
      <w:proofErr w:type="spellStart"/>
      <w:r w:rsidR="00CB34E0">
        <w:rPr>
          <w:sz w:val="28"/>
          <w:szCs w:val="28"/>
        </w:rPr>
        <w:t>уч</w:t>
      </w:r>
      <w:proofErr w:type="spellEnd"/>
      <w:r w:rsidR="00CB34E0">
        <w:rPr>
          <w:sz w:val="28"/>
          <w:szCs w:val="28"/>
        </w:rPr>
        <w:t>.</w:t>
      </w:r>
      <w:r w:rsidR="00574D2A">
        <w:rPr>
          <w:sz w:val="28"/>
          <w:szCs w:val="28"/>
        </w:rPr>
        <w:t xml:space="preserve"> </w:t>
      </w:r>
      <w:r w:rsidR="00CB34E0">
        <w:rPr>
          <w:sz w:val="28"/>
          <w:szCs w:val="28"/>
        </w:rPr>
        <w:t>год.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целей и задач на новый учебный год.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литературы, различных источников.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с другими педагогами, сотрудничество с педагогами родителями, детьми.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одаренности, выявление талантливых детей анкетирование, специальные задания, анализ работ, наблюдение.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с помощью нетрадиционных техник рисования.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городских, зональных, республиканских конкурсах рисунка и живописи.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проектной деятельностью.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научно-практической конференции</w:t>
      </w:r>
      <w:r w:rsidR="001A154E">
        <w:rPr>
          <w:sz w:val="28"/>
          <w:szCs w:val="28"/>
        </w:rPr>
        <w:t xml:space="preserve">, </w:t>
      </w:r>
      <w:r>
        <w:rPr>
          <w:sz w:val="28"/>
          <w:szCs w:val="28"/>
        </w:rPr>
        <w:t>защита проектов.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выставочной деятельности разного уровня.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Посещение выставок художников, музеев, библиотек.</w:t>
      </w:r>
    </w:p>
    <w:p w:rsidR="00CB34E0" w:rsidRDefault="00CB34E0" w:rsidP="00CB34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с одаренными детьми и постановка задач на следующий учебный год.</w:t>
      </w:r>
    </w:p>
    <w:p w:rsidR="00A5641F" w:rsidRPr="003A639C" w:rsidRDefault="00A5641F" w:rsidP="00A5641F">
      <w:pPr>
        <w:spacing w:line="360" w:lineRule="auto"/>
        <w:jc w:val="both"/>
        <w:rPr>
          <w:sz w:val="28"/>
          <w:szCs w:val="28"/>
        </w:rPr>
      </w:pPr>
    </w:p>
    <w:p w:rsidR="00B5780E" w:rsidRDefault="00B5780E" w:rsidP="00A5641F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Cs/>
          <w:i/>
          <w:color w:val="000000"/>
          <w:sz w:val="28"/>
          <w:szCs w:val="28"/>
        </w:rPr>
      </w:pPr>
    </w:p>
    <w:p w:rsidR="00A5641F" w:rsidRPr="001A154E" w:rsidRDefault="001A154E" w:rsidP="00A5641F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Cs/>
          <w:i/>
          <w:color w:val="000000"/>
          <w:sz w:val="28"/>
          <w:szCs w:val="28"/>
        </w:rPr>
      </w:pPr>
      <w:r w:rsidRPr="001A154E">
        <w:rPr>
          <w:rStyle w:val="c7"/>
          <w:bCs/>
          <w:i/>
          <w:color w:val="000000"/>
          <w:sz w:val="28"/>
          <w:szCs w:val="28"/>
        </w:rPr>
        <w:lastRenderedPageBreak/>
        <w:t>Приложение</w:t>
      </w:r>
      <w:r w:rsidR="00B5780E">
        <w:rPr>
          <w:rStyle w:val="c7"/>
          <w:bCs/>
          <w:i/>
          <w:color w:val="000000"/>
          <w:sz w:val="28"/>
          <w:szCs w:val="28"/>
        </w:rPr>
        <w:t xml:space="preserve">  4</w:t>
      </w:r>
      <w:r w:rsidR="00A5641F" w:rsidRPr="001A154E">
        <w:rPr>
          <w:rStyle w:val="c7"/>
          <w:bCs/>
          <w:i/>
          <w:color w:val="000000"/>
          <w:sz w:val="28"/>
          <w:szCs w:val="28"/>
        </w:rPr>
        <w:t xml:space="preserve">                                        </w:t>
      </w:r>
    </w:p>
    <w:p w:rsidR="00A5641F" w:rsidRDefault="00A5641F" w:rsidP="00A5641F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4E4609" w:rsidRDefault="004E4609" w:rsidP="001A154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A5641F" w:rsidRPr="00382C6B" w:rsidRDefault="00A5641F" w:rsidP="001A154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2C6B">
        <w:rPr>
          <w:rStyle w:val="c7"/>
          <w:b/>
          <w:bCs/>
          <w:color w:val="000000"/>
          <w:sz w:val="28"/>
          <w:szCs w:val="28"/>
        </w:rPr>
        <w:t>Диагностические задания.</w:t>
      </w:r>
    </w:p>
    <w:p w:rsidR="00A5641F" w:rsidRPr="00311D2D" w:rsidRDefault="00A5641F" w:rsidP="001A154E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 xml:space="preserve">Тест «Незаконченные рисунки» Я.Л. </w:t>
      </w:r>
      <w:proofErr w:type="gramStart"/>
      <w:r w:rsidRPr="00311D2D">
        <w:rPr>
          <w:rStyle w:val="c3"/>
          <w:b/>
          <w:bCs/>
          <w:color w:val="000000"/>
          <w:sz w:val="28"/>
          <w:szCs w:val="28"/>
        </w:rPr>
        <w:t>Коломенского</w:t>
      </w:r>
      <w:proofErr w:type="gramEnd"/>
      <w:r w:rsidRPr="00311D2D">
        <w:rPr>
          <w:rStyle w:val="c3"/>
          <w:b/>
          <w:bCs/>
          <w:color w:val="000000"/>
          <w:sz w:val="28"/>
          <w:szCs w:val="28"/>
        </w:rPr>
        <w:t xml:space="preserve"> и Е.А. </w:t>
      </w:r>
      <w:proofErr w:type="spellStart"/>
      <w:r w:rsidRPr="00311D2D">
        <w:rPr>
          <w:rStyle w:val="c3"/>
          <w:b/>
          <w:bCs/>
          <w:color w:val="000000"/>
          <w:sz w:val="28"/>
          <w:szCs w:val="28"/>
        </w:rPr>
        <w:t>Панько</w:t>
      </w:r>
      <w:proofErr w:type="spellEnd"/>
    </w:p>
    <w:p w:rsidR="00A5641F" w:rsidRPr="00311D2D" w:rsidRDefault="00A5641F" w:rsidP="001A154E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Цель:</w:t>
      </w:r>
      <w:r w:rsidRPr="00311D2D">
        <w:rPr>
          <w:rStyle w:val="c3"/>
          <w:color w:val="000000"/>
          <w:sz w:val="28"/>
          <w:szCs w:val="28"/>
        </w:rPr>
        <w:t> выявить невербальные творческие способности, уровень изобразительных                   способностей, активность процесса воображения.</w:t>
      </w:r>
    </w:p>
    <w:p w:rsidR="00A5641F" w:rsidRPr="00311D2D" w:rsidRDefault="00A5641F" w:rsidP="001A154E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 xml:space="preserve">Коломенский Я.Л. и </w:t>
      </w:r>
      <w:proofErr w:type="spellStart"/>
      <w:r w:rsidRPr="00311D2D">
        <w:rPr>
          <w:rStyle w:val="c3"/>
          <w:color w:val="000000"/>
          <w:sz w:val="28"/>
          <w:szCs w:val="28"/>
        </w:rPr>
        <w:t>Панько</w:t>
      </w:r>
      <w:proofErr w:type="spellEnd"/>
      <w:r w:rsidRPr="00311D2D">
        <w:rPr>
          <w:rStyle w:val="c3"/>
          <w:color w:val="000000"/>
          <w:sz w:val="28"/>
          <w:szCs w:val="28"/>
        </w:rPr>
        <w:t xml:space="preserve"> Е.А. предлагают в качестве исходного шаблона использовать 10 окружностей, расположенных в два ряда друг под другом на листе А</w:t>
      </w:r>
      <w:proofErr w:type="gramStart"/>
      <w:r w:rsidRPr="00311D2D">
        <w:rPr>
          <w:rStyle w:val="c3"/>
          <w:color w:val="000000"/>
          <w:sz w:val="28"/>
          <w:szCs w:val="28"/>
        </w:rPr>
        <w:t>4</w:t>
      </w:r>
      <w:proofErr w:type="gramEnd"/>
      <w:r w:rsidRPr="00311D2D">
        <w:rPr>
          <w:rStyle w:val="c3"/>
          <w:color w:val="000000"/>
          <w:sz w:val="28"/>
          <w:szCs w:val="28"/>
        </w:rPr>
        <w:t>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Материалы:</w:t>
      </w:r>
      <w:r w:rsidRPr="00311D2D">
        <w:rPr>
          <w:rStyle w:val="c3"/>
          <w:color w:val="000000"/>
          <w:sz w:val="28"/>
          <w:szCs w:val="28"/>
        </w:rPr>
        <w:t> лист А</w:t>
      </w:r>
      <w:proofErr w:type="gramStart"/>
      <w:r w:rsidRPr="00311D2D">
        <w:rPr>
          <w:rStyle w:val="c3"/>
          <w:color w:val="000000"/>
          <w:sz w:val="28"/>
          <w:szCs w:val="28"/>
        </w:rPr>
        <w:t>4</w:t>
      </w:r>
      <w:proofErr w:type="gramEnd"/>
      <w:r w:rsidRPr="00311D2D">
        <w:rPr>
          <w:rStyle w:val="c3"/>
          <w:color w:val="000000"/>
          <w:sz w:val="28"/>
          <w:szCs w:val="28"/>
        </w:rPr>
        <w:t>, карандаши цветные и простой, ластик.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   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      </w:t>
      </w:r>
      <w:r w:rsidRPr="00311D2D">
        <w:rPr>
          <w:rStyle w:val="c3"/>
          <w:i/>
          <w:iCs/>
          <w:color w:val="000000"/>
          <w:sz w:val="28"/>
          <w:szCs w:val="28"/>
        </w:rPr>
        <w:t>Инструкция:</w:t>
      </w:r>
      <w:r w:rsidRPr="00311D2D">
        <w:rPr>
          <w:rStyle w:val="c3"/>
          <w:color w:val="000000"/>
          <w:sz w:val="28"/>
          <w:szCs w:val="28"/>
        </w:rPr>
        <w:t> « Незнайка начал рисовать и забыл закончить рисунок.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Давайте поможем ему дорисовать, когда закончите,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 xml:space="preserve">придумаете </w:t>
      </w:r>
      <w:proofErr w:type="spellStart"/>
      <w:proofErr w:type="gramStart"/>
      <w:r w:rsidRPr="00311D2D">
        <w:rPr>
          <w:rStyle w:val="c3"/>
          <w:color w:val="000000"/>
          <w:sz w:val="28"/>
          <w:szCs w:val="28"/>
        </w:rPr>
        <w:t>c</w:t>
      </w:r>
      <w:proofErr w:type="gramEnd"/>
      <w:r w:rsidRPr="00311D2D">
        <w:rPr>
          <w:rStyle w:val="c3"/>
          <w:color w:val="000000"/>
          <w:sz w:val="28"/>
          <w:szCs w:val="28"/>
        </w:rPr>
        <w:t>воему</w:t>
      </w:r>
      <w:proofErr w:type="spellEnd"/>
      <w:r w:rsidRPr="00311D2D">
        <w:rPr>
          <w:rStyle w:val="c3"/>
          <w:color w:val="000000"/>
          <w:sz w:val="28"/>
          <w:szCs w:val="28"/>
        </w:rPr>
        <w:t xml:space="preserve"> рисунку название, я его подпишу.»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Оценивание:</w:t>
      </w:r>
      <w:r w:rsidRPr="00311D2D">
        <w:rPr>
          <w:rStyle w:val="c3"/>
          <w:color w:val="000000"/>
          <w:sz w:val="28"/>
          <w:szCs w:val="28"/>
        </w:rPr>
        <w:t> задание оценивается по следующим показателям: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Беглость - количество задействованных элементов.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Разработанность - количество значимых деталей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Оригинальность: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0 б. - ребенок не дорисовывает шаблон, а рисует рядом что-то свое.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1 б. - Ребенок дорисовывает фигуру так, что получается изображение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отдельного предмета, но изображение контурное, лишено деталей.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2 б. - изображен объект, но с разнообразными деталями.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3 б. - изображен отдельный объект, но включен в воображаемый сюжет.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4 б. - изображается несколько объектов по воображаемому образцу.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 xml:space="preserve">5 б. - на основе шаблона рисуется картина и эта фигура, как один </w:t>
      </w:r>
      <w:proofErr w:type="gramStart"/>
      <w:r w:rsidRPr="00311D2D">
        <w:rPr>
          <w:rStyle w:val="c3"/>
          <w:color w:val="000000"/>
          <w:sz w:val="28"/>
          <w:szCs w:val="28"/>
        </w:rPr>
        <w:t>из</w:t>
      </w:r>
      <w:proofErr w:type="gramEnd"/>
    </w:p>
    <w:p w:rsidR="00A5641F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второстепенных элементов включается в воплощаемый ребенком образ.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A5641F" w:rsidRPr="00311D2D" w:rsidRDefault="00A5641F" w:rsidP="001A154E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 xml:space="preserve">Диагностическое задание «Нарисуй картинку» методика П. </w:t>
      </w:r>
      <w:proofErr w:type="spellStart"/>
      <w:r w:rsidRPr="00311D2D">
        <w:rPr>
          <w:rStyle w:val="c3"/>
          <w:b/>
          <w:bCs/>
          <w:color w:val="000000"/>
          <w:sz w:val="28"/>
          <w:szCs w:val="28"/>
        </w:rPr>
        <w:t>Торренса</w:t>
      </w:r>
      <w:proofErr w:type="spellEnd"/>
      <w:r w:rsidRPr="00311D2D">
        <w:rPr>
          <w:rStyle w:val="c3"/>
          <w:b/>
          <w:bCs/>
          <w:color w:val="000000"/>
          <w:sz w:val="28"/>
          <w:szCs w:val="28"/>
        </w:rPr>
        <w:t>.</w:t>
      </w:r>
    </w:p>
    <w:p w:rsidR="00A5641F" w:rsidRPr="00311D2D" w:rsidRDefault="00A5641F" w:rsidP="001A154E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Цель</w:t>
      </w:r>
      <w:r w:rsidRPr="00311D2D">
        <w:rPr>
          <w:rStyle w:val="c3"/>
          <w:color w:val="000000"/>
          <w:sz w:val="28"/>
          <w:szCs w:val="28"/>
        </w:rPr>
        <w:t>: выявить оригинальность мышления, уровень изобразительных способностей.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Материалы:</w:t>
      </w:r>
      <w:r w:rsidRPr="00311D2D">
        <w:rPr>
          <w:rStyle w:val="c3"/>
          <w:color w:val="000000"/>
          <w:sz w:val="28"/>
          <w:szCs w:val="28"/>
        </w:rPr>
        <w:t> элемент, сделанный из цветной бумаги, в форме капли с клейким слоем, лист А</w:t>
      </w:r>
      <w:proofErr w:type="gramStart"/>
      <w:r w:rsidRPr="00311D2D">
        <w:rPr>
          <w:rStyle w:val="c3"/>
          <w:color w:val="000000"/>
          <w:sz w:val="28"/>
          <w:szCs w:val="28"/>
        </w:rPr>
        <w:t>4</w:t>
      </w:r>
      <w:proofErr w:type="gramEnd"/>
      <w:r w:rsidRPr="00311D2D">
        <w:rPr>
          <w:rStyle w:val="c3"/>
          <w:color w:val="000000"/>
          <w:sz w:val="28"/>
          <w:szCs w:val="28"/>
        </w:rPr>
        <w:t>, карандаши цветные и простой, ластик.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Инструкция</w:t>
      </w:r>
      <w:r w:rsidRPr="00311D2D">
        <w:rPr>
          <w:rStyle w:val="c3"/>
          <w:color w:val="000000"/>
          <w:sz w:val="28"/>
          <w:szCs w:val="28"/>
        </w:rPr>
        <w:t xml:space="preserve">: « Ребята, вы получили клейкую фигурку и чистый лист. Сейчас хорошенько подумайте, какую картинку можно нарисовать с помощью этой капельки, которую вы </w:t>
      </w:r>
      <w:proofErr w:type="spellStart"/>
      <w:r w:rsidRPr="00311D2D">
        <w:rPr>
          <w:rStyle w:val="c3"/>
          <w:color w:val="000000"/>
          <w:sz w:val="28"/>
          <w:szCs w:val="28"/>
        </w:rPr>
        <w:t>приклеете</w:t>
      </w:r>
      <w:proofErr w:type="spellEnd"/>
      <w:r w:rsidRPr="00311D2D">
        <w:rPr>
          <w:rStyle w:val="c3"/>
          <w:color w:val="000000"/>
          <w:sz w:val="28"/>
          <w:szCs w:val="28"/>
        </w:rPr>
        <w:t xml:space="preserve"> в любую часть листа, а потом дорисуете ее цветными карандашами. Полученную картинку обяз</w:t>
      </w:r>
      <w:r w:rsidR="009815CC">
        <w:rPr>
          <w:rStyle w:val="c3"/>
          <w:color w:val="000000"/>
          <w:sz w:val="28"/>
          <w:szCs w:val="28"/>
        </w:rPr>
        <w:t>ательно назовите и я ее подпишу</w:t>
      </w:r>
      <w:r w:rsidRPr="00311D2D">
        <w:rPr>
          <w:rStyle w:val="c3"/>
          <w:color w:val="000000"/>
          <w:sz w:val="28"/>
          <w:szCs w:val="28"/>
        </w:rPr>
        <w:t>»</w:t>
      </w:r>
      <w:r w:rsidR="009815CC">
        <w:rPr>
          <w:rStyle w:val="c3"/>
          <w:color w:val="000000"/>
          <w:sz w:val="28"/>
          <w:szCs w:val="28"/>
        </w:rPr>
        <w:t>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Оценивание:</w:t>
      </w:r>
      <w:r w:rsidRPr="00311D2D">
        <w:rPr>
          <w:rStyle w:val="c3"/>
          <w:color w:val="000000"/>
          <w:sz w:val="28"/>
          <w:szCs w:val="28"/>
        </w:rPr>
        <w:t> выполненное задание оценивается по следующим показателям: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Оригинальность: 0 б. - абстрактный узор, капля, курица, яйцо, цветок.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1 б. - жук, человек, черепаха, лицо, шар.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2 б. - нос, остров.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311D2D">
        <w:rPr>
          <w:rStyle w:val="c3"/>
          <w:color w:val="000000"/>
          <w:sz w:val="28"/>
          <w:szCs w:val="28"/>
        </w:rPr>
        <w:lastRenderedPageBreak/>
        <w:t>3 б. - гном, девочка, заяц, камень, кошка, НЛО, облако, инопланетянин, ракета, метеор, животное, крыса, птица, рыба.</w:t>
      </w:r>
      <w:proofErr w:type="gramEnd"/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311D2D">
        <w:rPr>
          <w:rStyle w:val="c3"/>
          <w:color w:val="000000"/>
          <w:sz w:val="28"/>
          <w:szCs w:val="28"/>
        </w:rPr>
        <w:t>4 б. - глаз, динозавр, дракон, рот, робот, самолет, слон, озеро, планета.</w:t>
      </w:r>
      <w:proofErr w:type="gramEnd"/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5 б. - остальные рисунки.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Разработанность: один балл за каждую значимую деталь.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Название: 0 - обычное название.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1 - простое описание.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2 - описательное название.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3 - релевантное название.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 xml:space="preserve">Диагностическое задание «Повторяющиеся фигуры» (методика П. </w:t>
      </w:r>
      <w:proofErr w:type="spellStart"/>
      <w:r w:rsidRPr="00311D2D">
        <w:rPr>
          <w:rStyle w:val="c3"/>
          <w:b/>
          <w:bCs/>
          <w:color w:val="000000"/>
          <w:sz w:val="28"/>
          <w:szCs w:val="28"/>
        </w:rPr>
        <w:t>Торренса</w:t>
      </w:r>
      <w:proofErr w:type="spellEnd"/>
      <w:r w:rsidRPr="00311D2D">
        <w:rPr>
          <w:rStyle w:val="c3"/>
          <w:color w:val="000000"/>
          <w:sz w:val="28"/>
          <w:szCs w:val="28"/>
        </w:rPr>
        <w:t>).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Цель</w:t>
      </w:r>
      <w:r w:rsidRPr="00311D2D">
        <w:rPr>
          <w:rStyle w:val="c3"/>
          <w:color w:val="000000"/>
          <w:sz w:val="28"/>
          <w:szCs w:val="28"/>
        </w:rPr>
        <w:t>: проверить способность к продуцированию множества разнообразных ассоциаций, оригинальность мышления.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Материалы</w:t>
      </w:r>
      <w:r w:rsidRPr="00311D2D">
        <w:rPr>
          <w:rStyle w:val="c3"/>
          <w:color w:val="000000"/>
          <w:sz w:val="28"/>
          <w:szCs w:val="28"/>
        </w:rPr>
        <w:t>: лист А</w:t>
      </w:r>
      <w:proofErr w:type="gramStart"/>
      <w:r w:rsidRPr="00311D2D">
        <w:rPr>
          <w:rStyle w:val="c3"/>
          <w:color w:val="000000"/>
          <w:sz w:val="28"/>
          <w:szCs w:val="28"/>
        </w:rPr>
        <w:t>4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с нарисованными 25 парами параллельных линий. Карандаши цветные и простой. Ластик.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Инструкция: За 10 минут придумайте и нарисуете как можно больше предметов из каждой пары параллельных линий, которые должны составлять основную часть вашей картинки, остальное дорисуйте карандашом и придумайте название к рисункам.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Оценивание: Выполненное задание оценивается по следующим показателям: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Беглость - количество заполненных пар параллельных линий.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Разработанность - количество деталей.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 xml:space="preserve">Название -  Ход: назовите мне как можно больше слов, близких по значению </w:t>
      </w:r>
      <w:proofErr w:type="spellStart"/>
      <w:r w:rsidRPr="00311D2D">
        <w:rPr>
          <w:rStyle w:val="c3"/>
          <w:color w:val="000000"/>
          <w:sz w:val="28"/>
          <w:szCs w:val="28"/>
        </w:rPr>
        <w:t>данн</w:t>
      </w:r>
      <w:proofErr w:type="gramStart"/>
      <w:r w:rsidRPr="00311D2D">
        <w:rPr>
          <w:rStyle w:val="c3"/>
          <w:color w:val="000000"/>
          <w:sz w:val="28"/>
          <w:szCs w:val="28"/>
        </w:rPr>
        <w:t>ы</w:t>
      </w:r>
      <w:proofErr w:type="spellEnd"/>
      <w:r w:rsidRPr="00311D2D">
        <w:rPr>
          <w:rStyle w:val="c3"/>
          <w:color w:val="000000"/>
          <w:sz w:val="28"/>
          <w:szCs w:val="28"/>
        </w:rPr>
        <w:t>-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хороший – сильный, здоровый – легкий, чистый – черный, пустой – чужой, далеко – смелый.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Оригинальность - по 3-бальной системе.</w:t>
      </w:r>
    </w:p>
    <w:p w:rsidR="00A5641F" w:rsidRPr="00311D2D" w:rsidRDefault="00A5641F" w:rsidP="001A154E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>Конспекты игр и практических заданий  направленные на развитие творческих способностей детей дошкольного возраста в изобразительной деятельности.</w:t>
      </w:r>
      <w:r w:rsidRPr="00311D2D">
        <w:rPr>
          <w:rStyle w:val="c3"/>
          <w:color w:val="000000"/>
          <w:sz w:val="28"/>
          <w:szCs w:val="28"/>
        </w:rPr>
        <w:t> 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>Задание 1.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«Трудная дорога».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Цель: развивать координацию руки, согласовывать движение руки с глазом.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Материал: рисунок с изображением дороги, по бокам от неё – обрывы. Цветные карандаши.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Ход:  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- Заболели все звери  в зоопарке. Нужно пройти по опасной горной дороге за доктором  Айболитом, затем вернуться обратно.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Надо поставить остриё карандаша у начала дороги и пройти по ней, «Не сорвавшись» ни вправо, ни влево, т.е. провести линию, ни разу не выскочив за очерченные края тропы. «Пройти» из одного конца в другой и обратно, правой рукой и левой. Если ребёнок не испытывает трудности на этом маршруте – дать более усложнённое задание, дорогу узкую и более изогнутую  (второй вариант). (Приложение)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lastRenderedPageBreak/>
        <w:t>Задание 2.</w:t>
      </w:r>
      <w:r w:rsidRPr="00311D2D">
        <w:rPr>
          <w:rStyle w:val="c3"/>
          <w:color w:val="000000"/>
          <w:sz w:val="28"/>
          <w:szCs w:val="28"/>
        </w:rPr>
        <w:t>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Тема «Зимушка-Зима»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Цель</w:t>
      </w:r>
      <w:r w:rsidRPr="00311D2D">
        <w:rPr>
          <w:rStyle w:val="c3"/>
          <w:color w:val="000000"/>
          <w:sz w:val="28"/>
          <w:szCs w:val="28"/>
        </w:rPr>
        <w:t>: учить детей создавать аллегорическое изображение зимы, передавать сказочный образ через ее наряд; закрепить умение изображать силуэт женщины в длинной шубе; учить изображать мех и хвою елки штрихами.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Предварительная работа</w:t>
      </w:r>
      <w:r w:rsidRPr="00311D2D">
        <w:rPr>
          <w:rStyle w:val="c3"/>
          <w:color w:val="000000"/>
          <w:sz w:val="28"/>
          <w:szCs w:val="28"/>
        </w:rPr>
        <w:t xml:space="preserve">: </w:t>
      </w:r>
      <w:proofErr w:type="spellStart"/>
      <w:r w:rsidRPr="00311D2D">
        <w:rPr>
          <w:rStyle w:val="c3"/>
          <w:color w:val="000000"/>
          <w:sz w:val="28"/>
          <w:szCs w:val="28"/>
        </w:rPr>
        <w:t>тонирование</w:t>
      </w:r>
      <w:proofErr w:type="spellEnd"/>
      <w:r w:rsidRPr="00311D2D">
        <w:rPr>
          <w:rStyle w:val="c3"/>
          <w:color w:val="000000"/>
          <w:sz w:val="28"/>
          <w:szCs w:val="28"/>
        </w:rPr>
        <w:t xml:space="preserve"> бумаги в голубые, фиолетовые тона; рассматривание иллюстраций с аллегорическим изображением Зимы; чтение стихов и рассказов о зиме.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Ход</w:t>
      </w:r>
      <w:proofErr w:type="gramStart"/>
      <w:r w:rsidRPr="00311D2D">
        <w:rPr>
          <w:rStyle w:val="c3"/>
          <w:color w:val="000000"/>
          <w:sz w:val="28"/>
          <w:szCs w:val="28"/>
          <w:u w:val="single"/>
        </w:rPr>
        <w:t> </w:t>
      </w:r>
      <w:r w:rsidRPr="00311D2D">
        <w:rPr>
          <w:rStyle w:val="c3"/>
          <w:color w:val="000000"/>
          <w:sz w:val="28"/>
          <w:szCs w:val="28"/>
        </w:rPr>
        <w:t>: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педагог предлагает детям угадать, что за девица прискакала на тройке белых лошадей (Художественное слово) и нарисовать снежную красавицу. Помогает </w:t>
      </w:r>
      <w:proofErr w:type="gramStart"/>
      <w:r w:rsidRPr="00311D2D">
        <w:rPr>
          <w:rStyle w:val="c3"/>
          <w:color w:val="000000"/>
          <w:sz w:val="28"/>
          <w:szCs w:val="28"/>
        </w:rPr>
        <w:t>вспомнить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как рисуется женщина в длинной шубке. По окончании рисунки обсуждаются.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>Задание 3.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Тема  «Наш добрый друг - художник круг».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        </w:t>
      </w:r>
      <w:r w:rsidRPr="00311D2D">
        <w:rPr>
          <w:rStyle w:val="c3"/>
          <w:color w:val="000000"/>
          <w:sz w:val="28"/>
          <w:szCs w:val="28"/>
          <w:u w:val="single"/>
        </w:rPr>
        <w:t>Цель</w:t>
      </w:r>
      <w:r w:rsidRPr="00311D2D">
        <w:rPr>
          <w:rStyle w:val="c3"/>
          <w:color w:val="000000"/>
          <w:sz w:val="28"/>
          <w:szCs w:val="28"/>
        </w:rPr>
        <w:t>: привить детям навыки «быстрого рисования» с использованием шаблон</w:t>
      </w:r>
      <w:proofErr w:type="gramStart"/>
      <w:r w:rsidRPr="00311D2D">
        <w:rPr>
          <w:rStyle w:val="c3"/>
          <w:color w:val="000000"/>
          <w:sz w:val="28"/>
          <w:szCs w:val="28"/>
        </w:rPr>
        <w:t>а-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       заготовки  развить зрительную  наблюдательность и изобразительную  фантазию.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        </w:t>
      </w:r>
      <w:r w:rsidRPr="00311D2D">
        <w:rPr>
          <w:rStyle w:val="c3"/>
          <w:color w:val="000000"/>
          <w:sz w:val="28"/>
          <w:szCs w:val="28"/>
          <w:u w:val="single"/>
        </w:rPr>
        <w:t>Ход з</w:t>
      </w:r>
      <w:r w:rsidRPr="00311D2D">
        <w:rPr>
          <w:rStyle w:val="c3"/>
          <w:color w:val="000000"/>
          <w:sz w:val="28"/>
          <w:szCs w:val="28"/>
        </w:rPr>
        <w:t xml:space="preserve">: детям раздаются листы с заготовленным шаблоном. Педагог загадывает загадку про неваляшку и предлагает его нарисовать из шаблона. Затем тоже </w:t>
      </w:r>
      <w:proofErr w:type="gramStart"/>
      <w:r w:rsidRPr="00311D2D">
        <w:rPr>
          <w:rStyle w:val="c3"/>
          <w:color w:val="000000"/>
          <w:sz w:val="28"/>
          <w:szCs w:val="28"/>
        </w:rPr>
        <w:t>самое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с медведем, зайцем, кошкой. При этом показывает, как из одного схематического изображения можно получить много рисунков.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Далее педагог раздает детям ли</w:t>
      </w:r>
      <w:proofErr w:type="gramStart"/>
      <w:r w:rsidRPr="00311D2D">
        <w:rPr>
          <w:rStyle w:val="c3"/>
          <w:color w:val="000000"/>
          <w:sz w:val="28"/>
          <w:szCs w:val="28"/>
        </w:rPr>
        <w:t>ст с пр</w:t>
      </w:r>
      <w:proofErr w:type="gramEnd"/>
      <w:r w:rsidRPr="00311D2D">
        <w:rPr>
          <w:rStyle w:val="c3"/>
          <w:color w:val="000000"/>
          <w:sz w:val="28"/>
          <w:szCs w:val="28"/>
        </w:rPr>
        <w:t>оизвольно расположенными кругами разного диаметра и предлагает поиграть в игру кто быстрее отгадает загадку и нарисует ответ.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1. Ожил наш знакомый круг,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Посмотрел лукаво вдруг.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«Я из сказки колобок,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У меня румяный бок».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4. Носят их все на носу,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Дома, в городе, в лесу.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2. Если круг постился вскачь,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Значит он веселый мяч.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3. Яблоко прекрасное -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Сладкое и красное.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5. Круга этого лучи,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Все мы знаем, горячи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Молодежь и старички. По утрам глядит в оконце,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Эти два кружка …(очки) Дети, кто к нам? Это …(Солнце)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6. Сверху шар зеленый, 7. Несут на длинных нитках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Красный он внутри, С веселою улыбкой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311D2D">
        <w:rPr>
          <w:rStyle w:val="c3"/>
          <w:color w:val="000000"/>
          <w:sz w:val="28"/>
          <w:szCs w:val="28"/>
        </w:rPr>
        <w:t>Сладкий, сахарный на вкус, Ребята во дворы</w:t>
      </w:r>
      <w:proofErr w:type="gramEnd"/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Называется …(Арбуз). Воздушные …(Шары).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>Задание 4.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lastRenderedPageBreak/>
        <w:t>Тема  «Зимовье зверей»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Цель</w:t>
      </w:r>
      <w:r w:rsidRPr="00311D2D">
        <w:rPr>
          <w:rStyle w:val="c3"/>
          <w:color w:val="000000"/>
          <w:sz w:val="28"/>
          <w:szCs w:val="28"/>
        </w:rPr>
        <w:t>: развитие мышления, фантазии, умение работать в коллективе.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Ход</w:t>
      </w:r>
      <w:r w:rsidRPr="00311D2D">
        <w:rPr>
          <w:rStyle w:val="c3"/>
          <w:color w:val="000000"/>
          <w:sz w:val="28"/>
          <w:szCs w:val="28"/>
        </w:rPr>
        <w:t>: отгадывание загадок: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молоко пьет, песенки поет, чисто умывается, с водой не знается (кошка)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с хозяином дружит, дом сторожит, живет по</w:t>
      </w:r>
      <w:r w:rsidR="009815CC">
        <w:rPr>
          <w:rStyle w:val="c3"/>
          <w:color w:val="000000"/>
          <w:sz w:val="28"/>
          <w:szCs w:val="28"/>
        </w:rPr>
        <w:t>д крылечком, а хвост колечком (</w:t>
      </w:r>
      <w:r w:rsidRPr="00311D2D">
        <w:rPr>
          <w:rStyle w:val="c3"/>
          <w:color w:val="000000"/>
          <w:sz w:val="28"/>
          <w:szCs w:val="28"/>
        </w:rPr>
        <w:t>собака)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311D2D">
        <w:rPr>
          <w:rStyle w:val="c3"/>
          <w:color w:val="000000"/>
          <w:sz w:val="28"/>
          <w:szCs w:val="28"/>
        </w:rPr>
        <w:t>спереди - пятачок, сзади - крючок, посредине - спинка, а на спинке - щетинка (свинья)</w:t>
      </w:r>
      <w:proofErr w:type="gramEnd"/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с бородой, а не мужик, с рогами, а не бык (козел)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зимой спит, летом ульи ворошит (медведь)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кто зимой холодной ходит злой, голодный (волк)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комочек пуха, длинное ухо, прыгает ловко, любит морковку (заяц)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не портной, а всю жизнь с иголками ходит (еж)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вопросы: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как можно назвать всех, о ком мы загадки отгадывали?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Как можно назвать первых животных, а вторых?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Где живут?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А как и где живет коров</w:t>
      </w:r>
      <w:proofErr w:type="gramStart"/>
      <w:r w:rsidRPr="00311D2D">
        <w:rPr>
          <w:rStyle w:val="c3"/>
          <w:color w:val="000000"/>
          <w:sz w:val="28"/>
          <w:szCs w:val="28"/>
        </w:rPr>
        <w:t>а(</w:t>
      </w:r>
      <w:proofErr w:type="gramEnd"/>
      <w:r w:rsidRPr="00311D2D">
        <w:rPr>
          <w:rStyle w:val="c3"/>
          <w:color w:val="000000"/>
          <w:sz w:val="28"/>
          <w:szCs w:val="28"/>
        </w:rPr>
        <w:t>кролики, куры, поросята и др.)?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С кем она живет, как спит, что ест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Задание</w:t>
      </w:r>
      <w:r w:rsidRPr="00311D2D">
        <w:rPr>
          <w:rStyle w:val="c3"/>
          <w:color w:val="000000"/>
          <w:sz w:val="28"/>
          <w:szCs w:val="28"/>
        </w:rPr>
        <w:t>: давайте придумаем такое жилье всем этим животным, что бы им там было тепло и уютно, и чтобы они друг другу не мешали. Предположительно педагог подводит детей к тому, что каждый должен нарисовать уголок для одного из животных, дети вместе договариваются, что, кто и как рисует. После этого все рисунки объединяются в один коллаж «домик для зверей».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>Задание 5.</w:t>
      </w:r>
    </w:p>
    <w:p w:rsidR="00A5641F" w:rsidRPr="00311D2D" w:rsidRDefault="00A5641F" w:rsidP="001A154E">
      <w:pPr>
        <w:pStyle w:val="c2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Тема «Говорящие рисунки»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Цель: развитие восприятия, воображения, формирование умения представлять реальные предметы по их схематическому изображению, учить выделять в предмете главные отличительные черты.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Предварительное чтение рассказа «Говорящие рисунки». Предложить выполнить задание: детям поочередно показывают картинку с неким схематическим изображением и просят назвать, на какие предметы это похоже. После, можно раздать каждому ребенку по одной схеме и попросить дорисовать картинку.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 xml:space="preserve">Ход занятия: педагог рассказывает историю: «Когда-то давным-давно люди не знали букв и не умели писать, а истории, которые им надо было сохранить и запомнить, они рисовали. Такой вид записи </w:t>
      </w:r>
      <w:proofErr w:type="gramStart"/>
      <w:r w:rsidRPr="00311D2D">
        <w:rPr>
          <w:rStyle w:val="c3"/>
          <w:color w:val="000000"/>
          <w:sz w:val="28"/>
          <w:szCs w:val="28"/>
        </w:rPr>
        <w:t>назывался пиктографией и им пользовались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в древних странах - в Египте и Ассирии, Японии и Китае. Хотите и мы с вами поиграем в нарисованные истории». Объясните, что рисунки должны быть совсем простые и в тоже время понятные, только тогда они станут «говорящими». Для начала педагог показывает нарисованное начало истории (например, сказку о Красной Шапочке), а дети устно предлагают, что можно нарисовать дальше. Затем </w:t>
      </w:r>
      <w:r w:rsidRPr="00311D2D">
        <w:rPr>
          <w:rStyle w:val="c3"/>
          <w:color w:val="000000"/>
          <w:sz w:val="28"/>
          <w:szCs w:val="28"/>
        </w:rPr>
        <w:lastRenderedPageBreak/>
        <w:t xml:space="preserve">воспитатель просит нарисовать любую историю так, чтобы другие дети </w:t>
      </w:r>
      <w:proofErr w:type="gramStart"/>
      <w:r w:rsidRPr="00311D2D">
        <w:rPr>
          <w:rStyle w:val="c3"/>
          <w:color w:val="000000"/>
          <w:sz w:val="28"/>
          <w:szCs w:val="28"/>
        </w:rPr>
        <w:t>рассказали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о чем она.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Вечером педагог может предложить детям поиграть в игру «Разведчики», суть которой заключается в том, чтобы нарисовать планы и расположение противника и передать зашифрованный рисунок в свой штаб, но так, чтобы рисунок поняли «свои» и не разгадали противники.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b/>
          <w:bCs/>
          <w:color w:val="000000"/>
          <w:sz w:val="28"/>
          <w:szCs w:val="28"/>
        </w:rPr>
        <w:t>Задание 6.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i/>
          <w:iCs/>
          <w:color w:val="000000"/>
          <w:sz w:val="28"/>
          <w:szCs w:val="28"/>
        </w:rPr>
        <w:t>Тема « Юные мультипликаторы ».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  <w:u w:val="single"/>
        </w:rPr>
        <w:t> Цель</w:t>
      </w:r>
      <w:r w:rsidRPr="00311D2D">
        <w:rPr>
          <w:rStyle w:val="c3"/>
          <w:color w:val="000000"/>
          <w:sz w:val="28"/>
          <w:szCs w:val="28"/>
        </w:rPr>
        <w:t>: развивать словесное творчество, учить передавать его в изображении; развивать воображение; учить детей договариваться между собой, согласовывать свои действия.</w:t>
      </w:r>
    </w:p>
    <w:p w:rsidR="00A5641F" w:rsidRPr="00311D2D" w:rsidRDefault="00A5641F" w:rsidP="001A154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11D2D">
        <w:rPr>
          <w:rStyle w:val="c3"/>
          <w:color w:val="000000"/>
          <w:sz w:val="28"/>
          <w:szCs w:val="28"/>
        </w:rPr>
        <w:t>Предварительный просмотр диафильма. Обсуждение того, как он сделан (последовательная цепочка картинок).    </w:t>
      </w:r>
      <w:r w:rsidRPr="00311D2D">
        <w:rPr>
          <w:rStyle w:val="c3"/>
          <w:color w:val="000000"/>
          <w:sz w:val="28"/>
          <w:szCs w:val="28"/>
          <w:u w:val="single"/>
        </w:rPr>
        <w:t>Ход</w:t>
      </w:r>
      <w:proofErr w:type="gramStart"/>
      <w:r w:rsidRPr="00311D2D">
        <w:rPr>
          <w:rStyle w:val="c3"/>
          <w:color w:val="000000"/>
          <w:sz w:val="28"/>
          <w:szCs w:val="28"/>
          <w:u w:val="single"/>
        </w:rPr>
        <w:t> </w:t>
      </w:r>
      <w:r w:rsidRPr="00311D2D">
        <w:rPr>
          <w:rStyle w:val="c3"/>
          <w:color w:val="000000"/>
          <w:sz w:val="28"/>
          <w:szCs w:val="28"/>
        </w:rPr>
        <w:t>:</w:t>
      </w:r>
      <w:proofErr w:type="gramEnd"/>
      <w:r w:rsidRPr="00311D2D">
        <w:rPr>
          <w:rStyle w:val="c3"/>
          <w:color w:val="000000"/>
          <w:sz w:val="28"/>
          <w:szCs w:val="28"/>
        </w:rPr>
        <w:t xml:space="preserve"> педагог показывает сюжетную картинку, предлагает детям рассмотреть ее и придумать рассказ, что было до и после того, что изображено. Дети предлагают свои варианты рассказа, затем обобщают в общей истории. Педагог наводит детей на мысль о создании своего диафильма и спрашивает, что для этого необходимо (нарисовать много рисунков с действиями, дети должны определиться, что именно они будут изображать и договориться, кто какую картинку рисует). После окончания работы п</w:t>
      </w:r>
      <w:r>
        <w:rPr>
          <w:rStyle w:val="c3"/>
          <w:color w:val="000000"/>
          <w:sz w:val="28"/>
          <w:szCs w:val="28"/>
        </w:rPr>
        <w:t>едагог вместе с детьми составляе</w:t>
      </w:r>
      <w:r w:rsidRPr="00311D2D">
        <w:rPr>
          <w:rStyle w:val="c3"/>
          <w:color w:val="000000"/>
          <w:sz w:val="28"/>
          <w:szCs w:val="28"/>
        </w:rPr>
        <w:t>т общий ряд, дают название - получился диафильм.</w:t>
      </w:r>
    </w:p>
    <w:p w:rsidR="00A5641F" w:rsidRPr="001A154E" w:rsidRDefault="00A5641F" w:rsidP="001A154E">
      <w:pPr>
        <w:ind w:left="360"/>
        <w:rPr>
          <w:sz w:val="28"/>
          <w:szCs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  <w:szCs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</w:rPr>
      </w:pPr>
    </w:p>
    <w:p w:rsidR="00A5641F" w:rsidRPr="00A5641F" w:rsidRDefault="00A5641F" w:rsidP="001A154E">
      <w:pPr>
        <w:pStyle w:val="ab"/>
        <w:ind w:left="720"/>
        <w:rPr>
          <w:sz w:val="28"/>
        </w:rPr>
      </w:pPr>
    </w:p>
    <w:p w:rsidR="00E00321" w:rsidRPr="00CB34E0" w:rsidRDefault="00E00321">
      <w:pPr>
        <w:rPr>
          <w:sz w:val="28"/>
          <w:szCs w:val="28"/>
        </w:rPr>
      </w:pPr>
    </w:p>
    <w:sectPr w:rsidR="00E00321" w:rsidRPr="00CB34E0" w:rsidSect="000E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5A"/>
    <w:multiLevelType w:val="hybridMultilevel"/>
    <w:tmpl w:val="33966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E280F"/>
    <w:multiLevelType w:val="hybridMultilevel"/>
    <w:tmpl w:val="56A6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3F64"/>
    <w:multiLevelType w:val="hybridMultilevel"/>
    <w:tmpl w:val="CD4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252D"/>
    <w:multiLevelType w:val="hybridMultilevel"/>
    <w:tmpl w:val="68BE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A7990"/>
    <w:multiLevelType w:val="multilevel"/>
    <w:tmpl w:val="9BBCFA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42F45D3"/>
    <w:multiLevelType w:val="hybridMultilevel"/>
    <w:tmpl w:val="C492A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D5EEF"/>
    <w:multiLevelType w:val="hybridMultilevel"/>
    <w:tmpl w:val="9E0226A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C2C3ED5"/>
    <w:multiLevelType w:val="hybridMultilevel"/>
    <w:tmpl w:val="4C48CBA0"/>
    <w:lvl w:ilvl="0" w:tplc="FFFFFFFF">
      <w:start w:val="13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3033851"/>
    <w:multiLevelType w:val="hybridMultilevel"/>
    <w:tmpl w:val="68F6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92EE6"/>
    <w:multiLevelType w:val="hybridMultilevel"/>
    <w:tmpl w:val="C37AC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0480F"/>
    <w:multiLevelType w:val="hybridMultilevel"/>
    <w:tmpl w:val="74DC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27EDF"/>
    <w:multiLevelType w:val="hybridMultilevel"/>
    <w:tmpl w:val="FB3E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12CF6"/>
    <w:multiLevelType w:val="hybridMultilevel"/>
    <w:tmpl w:val="4D32E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83690"/>
    <w:multiLevelType w:val="hybridMultilevel"/>
    <w:tmpl w:val="CBE8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54DA3"/>
    <w:multiLevelType w:val="hybridMultilevel"/>
    <w:tmpl w:val="7A3E2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33900"/>
    <w:multiLevelType w:val="hybridMultilevel"/>
    <w:tmpl w:val="F65A8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577A7"/>
    <w:multiLevelType w:val="hybridMultilevel"/>
    <w:tmpl w:val="439E53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15603"/>
    <w:multiLevelType w:val="multilevel"/>
    <w:tmpl w:val="EC041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330B3"/>
    <w:multiLevelType w:val="multilevel"/>
    <w:tmpl w:val="392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CEC1CFA"/>
    <w:multiLevelType w:val="hybridMultilevel"/>
    <w:tmpl w:val="A7E6B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FFE5C74"/>
    <w:multiLevelType w:val="hybridMultilevel"/>
    <w:tmpl w:val="0AE2EAFC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61490AC6"/>
    <w:multiLevelType w:val="hybridMultilevel"/>
    <w:tmpl w:val="505E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30A7C6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E7084"/>
    <w:multiLevelType w:val="hybridMultilevel"/>
    <w:tmpl w:val="89389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20"/>
  </w:num>
  <w:num w:numId="5">
    <w:abstractNumId w:val="14"/>
  </w:num>
  <w:num w:numId="6">
    <w:abstractNumId w:val="9"/>
  </w:num>
  <w:num w:numId="7">
    <w:abstractNumId w:val="22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21"/>
  </w:num>
  <w:num w:numId="19">
    <w:abstractNumId w:val="4"/>
  </w:num>
  <w:num w:numId="20">
    <w:abstractNumId w:val="18"/>
  </w:num>
  <w:num w:numId="21">
    <w:abstractNumId w:val="17"/>
  </w:num>
  <w:num w:numId="22">
    <w:abstractNumId w:val="1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34E0"/>
    <w:rsid w:val="00002459"/>
    <w:rsid w:val="00015DBD"/>
    <w:rsid w:val="000E3C9C"/>
    <w:rsid w:val="000F09FC"/>
    <w:rsid w:val="0013577C"/>
    <w:rsid w:val="001A042F"/>
    <w:rsid w:val="001A154E"/>
    <w:rsid w:val="00225E4A"/>
    <w:rsid w:val="003034C2"/>
    <w:rsid w:val="00311D2D"/>
    <w:rsid w:val="00360374"/>
    <w:rsid w:val="00360A60"/>
    <w:rsid w:val="0036481C"/>
    <w:rsid w:val="00382C6B"/>
    <w:rsid w:val="003D4CB2"/>
    <w:rsid w:val="003E6632"/>
    <w:rsid w:val="00405018"/>
    <w:rsid w:val="00405783"/>
    <w:rsid w:val="00436ECA"/>
    <w:rsid w:val="0049378B"/>
    <w:rsid w:val="004D0FC6"/>
    <w:rsid w:val="004E4609"/>
    <w:rsid w:val="004F564C"/>
    <w:rsid w:val="00531A5D"/>
    <w:rsid w:val="00552112"/>
    <w:rsid w:val="0055345D"/>
    <w:rsid w:val="00574D2A"/>
    <w:rsid w:val="006347B9"/>
    <w:rsid w:val="0066009F"/>
    <w:rsid w:val="006D1BE9"/>
    <w:rsid w:val="006E5C2E"/>
    <w:rsid w:val="00756430"/>
    <w:rsid w:val="007B12C3"/>
    <w:rsid w:val="008E3FB0"/>
    <w:rsid w:val="00904CED"/>
    <w:rsid w:val="00927B79"/>
    <w:rsid w:val="00953CFA"/>
    <w:rsid w:val="009815CC"/>
    <w:rsid w:val="009C63E5"/>
    <w:rsid w:val="009D4CED"/>
    <w:rsid w:val="009E3F30"/>
    <w:rsid w:val="00A03376"/>
    <w:rsid w:val="00A046FF"/>
    <w:rsid w:val="00A05533"/>
    <w:rsid w:val="00A5641F"/>
    <w:rsid w:val="00A77BDD"/>
    <w:rsid w:val="00A81D64"/>
    <w:rsid w:val="00AE1FE5"/>
    <w:rsid w:val="00B5780E"/>
    <w:rsid w:val="00B74324"/>
    <w:rsid w:val="00B87DE5"/>
    <w:rsid w:val="00B9681D"/>
    <w:rsid w:val="00BB2F81"/>
    <w:rsid w:val="00BC0F70"/>
    <w:rsid w:val="00C37D2B"/>
    <w:rsid w:val="00C909B9"/>
    <w:rsid w:val="00CB34E0"/>
    <w:rsid w:val="00CC244F"/>
    <w:rsid w:val="00CF5051"/>
    <w:rsid w:val="00D06B0C"/>
    <w:rsid w:val="00D24A17"/>
    <w:rsid w:val="00D27DF0"/>
    <w:rsid w:val="00DF7CD8"/>
    <w:rsid w:val="00E00321"/>
    <w:rsid w:val="00E07682"/>
    <w:rsid w:val="00E123AA"/>
    <w:rsid w:val="00E4743E"/>
    <w:rsid w:val="00E552CD"/>
    <w:rsid w:val="00E70CF4"/>
    <w:rsid w:val="00EB59F5"/>
    <w:rsid w:val="00EC0FCA"/>
    <w:rsid w:val="00F4184B"/>
    <w:rsid w:val="00F7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4E0"/>
    <w:pPr>
      <w:jc w:val="center"/>
    </w:pPr>
    <w:rPr>
      <w:b/>
      <w:i/>
      <w:sz w:val="48"/>
    </w:rPr>
  </w:style>
  <w:style w:type="character" w:customStyle="1" w:styleId="a4">
    <w:name w:val="Основной текст Знак"/>
    <w:basedOn w:val="a0"/>
    <w:link w:val="a3"/>
    <w:rsid w:val="00CB34E0"/>
    <w:rPr>
      <w:rFonts w:ascii="Times New Roman" w:eastAsia="Times New Roman" w:hAnsi="Times New Roman" w:cs="Times New Roman"/>
      <w:b/>
      <w:i/>
      <w:sz w:val="48"/>
      <w:szCs w:val="24"/>
      <w:lang w:eastAsia="ru-RU"/>
    </w:rPr>
  </w:style>
  <w:style w:type="table" w:styleId="a5">
    <w:name w:val="Table Grid"/>
    <w:basedOn w:val="a1"/>
    <w:rsid w:val="00CB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CB34E0"/>
    <w:rPr>
      <w:i/>
      <w:iCs/>
    </w:rPr>
  </w:style>
  <w:style w:type="paragraph" w:styleId="a7">
    <w:name w:val="Title"/>
    <w:basedOn w:val="a"/>
    <w:next w:val="a"/>
    <w:link w:val="a8"/>
    <w:qFormat/>
    <w:rsid w:val="00CB34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CB34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qFormat/>
    <w:rsid w:val="00CB34E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CB34E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34E0"/>
    <w:pPr>
      <w:ind w:left="708"/>
    </w:pPr>
  </w:style>
  <w:style w:type="character" w:styleId="ac">
    <w:name w:val="Hyperlink"/>
    <w:basedOn w:val="a0"/>
    <w:uiPriority w:val="99"/>
    <w:unhideWhenUsed/>
    <w:rsid w:val="0013577C"/>
    <w:rPr>
      <w:color w:val="0000FF" w:themeColor="hyperlink"/>
      <w:u w:val="single"/>
    </w:rPr>
  </w:style>
  <w:style w:type="paragraph" w:customStyle="1" w:styleId="c5">
    <w:name w:val="c5"/>
    <w:basedOn w:val="a"/>
    <w:rsid w:val="00311D2D"/>
    <w:pPr>
      <w:spacing w:before="100" w:beforeAutospacing="1" w:after="100" w:afterAutospacing="1"/>
    </w:pPr>
  </w:style>
  <w:style w:type="character" w:customStyle="1" w:styleId="c7">
    <w:name w:val="c7"/>
    <w:basedOn w:val="a0"/>
    <w:rsid w:val="00311D2D"/>
  </w:style>
  <w:style w:type="character" w:customStyle="1" w:styleId="c3">
    <w:name w:val="c3"/>
    <w:basedOn w:val="a0"/>
    <w:rsid w:val="00311D2D"/>
  </w:style>
  <w:style w:type="paragraph" w:customStyle="1" w:styleId="c14">
    <w:name w:val="c14"/>
    <w:basedOn w:val="a"/>
    <w:rsid w:val="00311D2D"/>
    <w:pPr>
      <w:spacing w:before="100" w:beforeAutospacing="1" w:after="100" w:afterAutospacing="1"/>
    </w:pPr>
  </w:style>
  <w:style w:type="paragraph" w:customStyle="1" w:styleId="c10">
    <w:name w:val="c10"/>
    <w:basedOn w:val="a"/>
    <w:rsid w:val="00311D2D"/>
    <w:pPr>
      <w:spacing w:before="100" w:beforeAutospacing="1" w:after="100" w:afterAutospacing="1"/>
    </w:pPr>
  </w:style>
  <w:style w:type="paragraph" w:customStyle="1" w:styleId="c20">
    <w:name w:val="c20"/>
    <w:basedOn w:val="a"/>
    <w:rsid w:val="00311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-soldata.ru/index.php?topic=199.45" TargetMode="External"/><Relationship Id="rId3" Type="http://schemas.openxmlformats.org/officeDocument/2006/relationships/styles" Target="styles.xml"/><Relationship Id="rId7" Type="http://schemas.openxmlformats.org/officeDocument/2006/relationships/hyperlink" Target="http://samovarovo.ru/glavnaya/narodnye-promysly-rossii/122-dymkovskaya-igrush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tour.ru/index.php?part=132s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B3E8-F505-4DB0-B15A-6770BB3B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7504</Words>
  <Characters>42779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pc-d</cp:lastModifiedBy>
  <cp:revision>2</cp:revision>
  <cp:lastPrinted>2019-09-23T02:21:00Z</cp:lastPrinted>
  <dcterms:created xsi:type="dcterms:W3CDTF">2024-12-18T10:55:00Z</dcterms:created>
  <dcterms:modified xsi:type="dcterms:W3CDTF">2024-12-18T10:55:00Z</dcterms:modified>
</cp:coreProperties>
</file>